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HAnsi" w:hAnsiTheme="minorHAnsi" w:cstheme="minorBidi"/>
          <w:color w:val="auto"/>
          <w:spacing w:val="0"/>
          <w:kern w:val="0"/>
          <w:sz w:val="98"/>
          <w:szCs w:val="116"/>
          <w:lang w:eastAsia="en-US"/>
        </w:rPr>
        <w:id w:val="603770291"/>
        <w:docPartObj>
          <w:docPartGallery w:val="Cover Pages"/>
          <w:docPartUnique/>
        </w:docPartObj>
      </w:sdtPr>
      <w:sdtEndPr>
        <w:rPr>
          <w:sz w:val="24"/>
          <w:szCs w:val="22"/>
        </w:rPr>
      </w:sdtEndPr>
      <w:sdtContent>
        <w:tbl>
          <w:tblPr>
            <w:tblpPr w:leftFromText="187" w:rightFromText="187" w:bottomFromText="720" w:horzAnchor="margin" w:tblpYSpec="center"/>
            <w:tblW w:w="5236" w:type="pct"/>
            <w:tblLook w:val="04A0" w:firstRow="1" w:lastRow="0" w:firstColumn="1" w:lastColumn="0" w:noHBand="0" w:noVBand="1"/>
          </w:tblPr>
          <w:tblGrid>
            <w:gridCol w:w="6786"/>
          </w:tblGrid>
          <w:tr w:rsidR="000C13A7" w:rsidRPr="00712B22" w14:paraId="53078A98" w14:textId="77777777" w:rsidTr="0012267C">
            <w:trPr>
              <w:trHeight w:val="6634"/>
            </w:trPr>
            <w:tc>
              <w:tcPr>
                <w:tcW w:w="5580" w:type="dxa"/>
              </w:tcPr>
              <w:p w14:paraId="2FF9A273" w14:textId="77777777" w:rsidR="00AA1637" w:rsidRDefault="00C653DB" w:rsidP="00423E5B">
                <w:pPr>
                  <w:pStyle w:val="Title"/>
                  <w:spacing w:after="100" w:afterAutospacing="1"/>
                  <w:jc w:val="center"/>
                  <w:rPr>
                    <w:sz w:val="96"/>
                    <w:szCs w:val="96"/>
                  </w:rPr>
                </w:pPr>
                <w:sdt>
                  <w:sdtPr>
                    <w:rPr>
                      <w:sz w:val="96"/>
                      <w:szCs w:val="96"/>
                    </w:rPr>
                    <w:alias w:val="Title"/>
                    <w:id w:val="1934172987"/>
                    <w:dataBinding w:prefixMappings="xmlns:ns0='http://schemas.openxmlformats.org/package/2006/metadata/core-properties' xmlns:ns1='http://purl.org/dc/elements/1.1/'" w:xpath="/ns0:coreProperties[1]/ns1:title[1]" w:storeItemID="{6C3C8BC8-F283-45AE-878A-BAB7291924A1}"/>
                    <w:text/>
                  </w:sdtPr>
                  <w:sdtEndPr/>
                  <w:sdtContent>
                    <w:r w:rsidR="0039721E">
                      <w:rPr>
                        <w:sz w:val="96"/>
                        <w:szCs w:val="96"/>
                      </w:rPr>
                      <w:t>Polling Place Situations</w:t>
                    </w:r>
                  </w:sdtContent>
                </w:sdt>
                <w:r w:rsidR="0039721E">
                  <w:rPr>
                    <w:sz w:val="96"/>
                    <w:szCs w:val="96"/>
                  </w:rPr>
                  <w:t xml:space="preserve">: </w:t>
                </w:r>
              </w:p>
              <w:p w14:paraId="7046F04F" w14:textId="4B0C3FD5" w:rsidR="009856F4" w:rsidRPr="00F43D9C" w:rsidRDefault="0039721E" w:rsidP="00423E5B">
                <w:pPr>
                  <w:pStyle w:val="Title"/>
                  <w:spacing w:after="100" w:afterAutospacing="1"/>
                  <w:jc w:val="center"/>
                  <w:rPr>
                    <w:sz w:val="72"/>
                    <w:szCs w:val="72"/>
                  </w:rPr>
                </w:pPr>
                <w:r>
                  <w:rPr>
                    <w:sz w:val="96"/>
                    <w:szCs w:val="96"/>
                  </w:rPr>
                  <w:t xml:space="preserve">A </w:t>
                </w:r>
                <w:r w:rsidR="009856F4" w:rsidRPr="00C4262F">
                  <w:rPr>
                    <w:sz w:val="96"/>
                    <w:szCs w:val="96"/>
                  </w:rPr>
                  <w:t>Quick Guide</w:t>
                </w:r>
              </w:p>
              <w:p w14:paraId="1C4D0D65" w14:textId="69086944" w:rsidR="009856F4" w:rsidRPr="009856F4" w:rsidRDefault="009856F4" w:rsidP="009856F4">
                <w:pPr>
                  <w:rPr>
                    <w:lang w:eastAsia="ja-JP"/>
                  </w:rPr>
                </w:pPr>
                <w:r>
                  <w:rPr>
                    <w:noProof/>
                    <w:szCs w:val="28"/>
                  </w:rPr>
                  <w:drawing>
                    <wp:anchor distT="0" distB="0" distL="114300" distR="114300" simplePos="0" relativeHeight="251658240" behindDoc="0" locked="0" layoutInCell="1" allowOverlap="1" wp14:anchorId="2638FB1C" wp14:editId="2959E939">
                      <wp:simplePos x="0" y="0"/>
                      <wp:positionH relativeFrom="margin">
                        <wp:posOffset>1537970</wp:posOffset>
                      </wp:positionH>
                      <wp:positionV relativeFrom="margin">
                        <wp:posOffset>3089910</wp:posOffset>
                      </wp:positionV>
                      <wp:extent cx="1038225" cy="10382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ate-Seal_Stapleton-no-background.png"/>
                              <pic:cNvPicPr/>
                            </pic:nvPicPr>
                            <pic:blipFill>
                              <a:blip r:embed="rId8">
                                <a:extLst>
                                  <a:ext uri="{28A0092B-C50C-407E-A947-70E740481C1C}">
                                    <a14:useLocalDpi xmlns:a14="http://schemas.microsoft.com/office/drawing/2010/main" val="0"/>
                                  </a:ext>
                                </a:extLst>
                              </a:blip>
                              <a:stretch>
                                <a:fillRect/>
                              </a:stretch>
                            </pic:blipFill>
                            <pic:spPr>
                              <a:xfrm>
                                <a:off x="0" y="0"/>
                                <a:ext cx="1038225" cy="1038225"/>
                              </a:xfrm>
                              <a:prstGeom prst="rect">
                                <a:avLst/>
                              </a:prstGeom>
                            </pic:spPr>
                          </pic:pic>
                        </a:graphicData>
                      </a:graphic>
                      <wp14:sizeRelH relativeFrom="margin">
                        <wp14:pctWidth>0</wp14:pctWidth>
                      </wp14:sizeRelH>
                      <wp14:sizeRelV relativeFrom="margin">
                        <wp14:pctHeight>0</wp14:pctHeight>
                      </wp14:sizeRelV>
                    </wp:anchor>
                  </w:drawing>
                </w:r>
              </w:p>
            </w:tc>
          </w:tr>
          <w:tr w:rsidR="000C13A7" w14:paraId="7CC4794D" w14:textId="77777777" w:rsidTr="0012267C">
            <w:trPr>
              <w:trHeight w:val="1842"/>
            </w:trPr>
            <w:tc>
              <w:tcPr>
                <w:tcW w:w="5580" w:type="dxa"/>
                <w:vAlign w:val="bottom"/>
              </w:tcPr>
              <w:p w14:paraId="635CDE2E" w14:textId="412CEC66" w:rsidR="000C13A7" w:rsidRPr="00F73A06" w:rsidRDefault="005F19F0" w:rsidP="00F73A06">
                <w:pPr>
                  <w:pStyle w:val="Subtitle"/>
                  <w:rPr>
                    <w:rFonts w:asciiTheme="minorHAnsi" w:hAnsiTheme="minorHAnsi"/>
                    <w:color w:val="auto"/>
                    <w:sz w:val="40"/>
                    <w:szCs w:val="40"/>
                  </w:rPr>
                </w:pPr>
                <w:r w:rsidRPr="00F73A06">
                  <w:rPr>
                    <w:noProof/>
                    <w:szCs w:val="28"/>
                  </w:rPr>
                  <mc:AlternateContent>
                    <mc:Choice Requires="wps">
                      <w:drawing>
                        <wp:anchor distT="0" distB="0" distL="114300" distR="114300" simplePos="0" relativeHeight="251657216" behindDoc="0" locked="0" layoutInCell="1" allowOverlap="1" wp14:anchorId="4B8C7364" wp14:editId="18A4BCB1">
                          <wp:simplePos x="0" y="0"/>
                          <wp:positionH relativeFrom="column">
                            <wp:posOffset>340360</wp:posOffset>
                          </wp:positionH>
                          <wp:positionV relativeFrom="paragraph">
                            <wp:posOffset>59055</wp:posOffset>
                          </wp:positionV>
                          <wp:extent cx="3438525" cy="149542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3438525" cy="1495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45DC94" w14:textId="52F8953B" w:rsidR="00603855" w:rsidRPr="009856F4" w:rsidRDefault="00603855" w:rsidP="00F73A06">
                                      <w:pPr>
                                        <w:spacing w:after="0" w:line="240" w:lineRule="auto"/>
                                        <w:jc w:val="center"/>
                                        <w:rPr>
                                          <w:i/>
                                          <w:sz w:val="24"/>
                                          <w:szCs w:val="24"/>
                                        </w:rPr>
                                      </w:pPr>
                                      <w:r w:rsidRPr="009856F4">
                                        <w:rPr>
                                          <w:i/>
                                          <w:sz w:val="24"/>
                                          <w:szCs w:val="24"/>
                                        </w:rPr>
                                        <w:t>Montana Secretary of State</w:t>
                                      </w:r>
                                    </w:p>
                                    <w:p w14:paraId="2581E8AE" w14:textId="499060D4" w:rsidR="002D3ECF" w:rsidRPr="009856F4" w:rsidRDefault="002D3ECF" w:rsidP="00F73A06">
                                      <w:pPr>
                                        <w:spacing w:after="0" w:line="240" w:lineRule="auto"/>
                                        <w:jc w:val="center"/>
                                        <w:rPr>
                                          <w:i/>
                                          <w:sz w:val="24"/>
                                          <w:szCs w:val="24"/>
                                        </w:rPr>
                                      </w:pPr>
                                      <w:r w:rsidRPr="009856F4">
                                        <w:rPr>
                                          <w:i/>
                                          <w:sz w:val="24"/>
                                          <w:szCs w:val="24"/>
                                        </w:rPr>
                                        <w:t>Election and Voter Services Division</w:t>
                                      </w:r>
                                    </w:p>
                                    <w:p w14:paraId="42DF6E25" w14:textId="08EBA68C" w:rsidR="002D3ECF" w:rsidRPr="009856F4" w:rsidRDefault="002D3ECF" w:rsidP="00F73A06">
                                      <w:pPr>
                                        <w:spacing w:after="0" w:line="240" w:lineRule="auto"/>
                                        <w:jc w:val="center"/>
                                        <w:rPr>
                                          <w:i/>
                                          <w:sz w:val="24"/>
                                          <w:szCs w:val="24"/>
                                        </w:rPr>
                                      </w:pPr>
                                      <w:r w:rsidRPr="009856F4">
                                        <w:rPr>
                                          <w:i/>
                                          <w:sz w:val="24"/>
                                          <w:szCs w:val="24"/>
                                        </w:rPr>
                                        <w:t>1301 E. 6</w:t>
                                      </w:r>
                                      <w:r w:rsidRPr="009856F4">
                                        <w:rPr>
                                          <w:i/>
                                          <w:sz w:val="24"/>
                                          <w:szCs w:val="24"/>
                                          <w:vertAlign w:val="superscript"/>
                                        </w:rPr>
                                        <w:t>th</w:t>
                                      </w:r>
                                      <w:r w:rsidRPr="009856F4">
                                        <w:rPr>
                                          <w:i/>
                                          <w:sz w:val="24"/>
                                          <w:szCs w:val="24"/>
                                        </w:rPr>
                                        <w:t xml:space="preserve"> Ave, </w:t>
                                      </w:r>
                                      <w:r w:rsidR="007478DE" w:rsidRPr="009856F4">
                                        <w:rPr>
                                          <w:i/>
                                          <w:sz w:val="24"/>
                                          <w:szCs w:val="24"/>
                                        </w:rPr>
                                        <w:t xml:space="preserve">State Capitol Building, </w:t>
                                      </w:r>
                                      <w:r w:rsidRPr="009856F4">
                                        <w:rPr>
                                          <w:i/>
                                          <w:sz w:val="24"/>
                                          <w:szCs w:val="24"/>
                                        </w:rPr>
                                        <w:t>Room 260</w:t>
                                      </w:r>
                                    </w:p>
                                    <w:p w14:paraId="3AFFB294" w14:textId="5C4B8F92" w:rsidR="002D3ECF" w:rsidRPr="009856F4" w:rsidRDefault="002D3ECF" w:rsidP="00F73A06">
                                      <w:pPr>
                                        <w:spacing w:after="0" w:line="240" w:lineRule="auto"/>
                                        <w:jc w:val="center"/>
                                        <w:rPr>
                                          <w:i/>
                                          <w:sz w:val="24"/>
                                          <w:szCs w:val="24"/>
                                        </w:rPr>
                                      </w:pPr>
                                      <w:r w:rsidRPr="009856F4">
                                        <w:rPr>
                                          <w:i/>
                                          <w:sz w:val="24"/>
                                          <w:szCs w:val="24"/>
                                        </w:rPr>
                                        <w:t>PO Box 202801</w:t>
                                      </w:r>
                                    </w:p>
                                    <w:p w14:paraId="59CFAC14" w14:textId="3F75CCFE" w:rsidR="002D3ECF" w:rsidRPr="009856F4" w:rsidRDefault="002D3ECF" w:rsidP="00F73A06">
                                      <w:pPr>
                                        <w:spacing w:after="0" w:line="240" w:lineRule="auto"/>
                                        <w:jc w:val="center"/>
                                        <w:rPr>
                                          <w:i/>
                                          <w:sz w:val="24"/>
                                          <w:szCs w:val="24"/>
                                        </w:rPr>
                                      </w:pPr>
                                      <w:r w:rsidRPr="009856F4">
                                        <w:rPr>
                                          <w:i/>
                                          <w:sz w:val="24"/>
                                          <w:szCs w:val="24"/>
                                        </w:rPr>
                                        <w:t>Helena, MT 59620</w:t>
                                      </w:r>
                                    </w:p>
                                    <w:p w14:paraId="2545F75B" w14:textId="4A0EF51E" w:rsidR="007478DE" w:rsidRPr="009856F4" w:rsidRDefault="007478DE" w:rsidP="00F73A06">
                                      <w:pPr>
                                        <w:spacing w:after="0" w:line="240" w:lineRule="auto"/>
                                        <w:jc w:val="center"/>
                                        <w:rPr>
                                          <w:i/>
                                          <w:sz w:val="24"/>
                                          <w:szCs w:val="24"/>
                                        </w:rPr>
                                      </w:pPr>
                                      <w:r w:rsidRPr="009856F4">
                                        <w:rPr>
                                          <w:i/>
                                          <w:sz w:val="24"/>
                                          <w:szCs w:val="24"/>
                                        </w:rPr>
                                        <w:t>406-444-9608</w:t>
                                      </w:r>
                                    </w:p>
                                    <w:p w14:paraId="392C07FC" w14:textId="36358D2D" w:rsidR="00603855" w:rsidRPr="009856F4" w:rsidRDefault="00C653DB" w:rsidP="00F73A06">
                                      <w:pPr>
                                        <w:spacing w:after="0" w:line="240" w:lineRule="auto"/>
                                        <w:jc w:val="center"/>
                                        <w:rPr>
                                          <w:rFonts w:ascii="Calibri" w:hAnsi="Calibri"/>
                                          <w:i/>
                                          <w:sz w:val="24"/>
                                          <w:szCs w:val="24"/>
                                        </w:rPr>
                                      </w:pPr>
                                      <w:hyperlink r:id="rId9" w:history="1">
                                        <w:r w:rsidR="00603855" w:rsidRPr="009856F4">
                                          <w:rPr>
                                            <w:rStyle w:val="Hyperlink"/>
                                            <w:i/>
                                            <w:sz w:val="24"/>
                                            <w:szCs w:val="24"/>
                                          </w:rPr>
                                          <w:t>s</w:t>
                                        </w:r>
                                        <w:r w:rsidR="00DC0CD9" w:rsidRPr="009856F4">
                                          <w:rPr>
                                            <w:rStyle w:val="Hyperlink"/>
                                            <w:i/>
                                            <w:sz w:val="24"/>
                                            <w:szCs w:val="24"/>
                                          </w:rPr>
                                          <w:t>os</w:t>
                                        </w:r>
                                        <w:r w:rsidR="00603855" w:rsidRPr="009856F4">
                                          <w:rPr>
                                            <w:rStyle w:val="Hyperlink"/>
                                            <w:i/>
                                            <w:sz w:val="24"/>
                                            <w:szCs w:val="24"/>
                                          </w:rPr>
                                          <w:t>mt.gov</w:t>
                                        </w:r>
                                      </w:hyperlink>
                                      <w:r w:rsidR="00603855" w:rsidRPr="009856F4">
                                        <w:rPr>
                                          <w:i/>
                                          <w:sz w:val="24"/>
                                          <w:szCs w:val="24"/>
                                        </w:rPr>
                                        <w:t xml:space="preserve"> </w:t>
                                      </w:r>
                                      <w:r w:rsidR="00603855" w:rsidRPr="009856F4">
                                        <w:rPr>
                                          <w:rFonts w:ascii="Calibri" w:hAnsi="Calibri"/>
                                          <w:i/>
                                          <w:sz w:val="24"/>
                                          <w:szCs w:val="24"/>
                                        </w:rPr>
                                        <w:sym w:font="Symbol" w:char="F0B7"/>
                                      </w:r>
                                      <w:r w:rsidR="00603855" w:rsidRPr="009856F4">
                                        <w:rPr>
                                          <w:rFonts w:ascii="Calibri" w:hAnsi="Calibri"/>
                                          <w:i/>
                                          <w:sz w:val="24"/>
                                          <w:szCs w:val="24"/>
                                        </w:rPr>
                                        <w:t xml:space="preserve"> </w:t>
                                      </w:r>
                                      <w:hyperlink r:id="rId10" w:history="1">
                                        <w:r w:rsidR="003D61CE" w:rsidRPr="009856F4">
                                          <w:rPr>
                                            <w:rStyle w:val="Hyperlink"/>
                                            <w:rFonts w:ascii="Calibri" w:hAnsi="Calibri"/>
                                            <w:i/>
                                            <w:sz w:val="24"/>
                                            <w:szCs w:val="24"/>
                                          </w:rPr>
                                          <w:t>soselections@mt.gov</w:t>
                                        </w:r>
                                      </w:hyperlink>
                                    </w:p>
                                    <w:p w14:paraId="3F4B1D27" w14:textId="77777777" w:rsidR="003D61CE" w:rsidRPr="00F73A06" w:rsidRDefault="003D61CE" w:rsidP="00F73A06">
                                      <w:pPr>
                                        <w:spacing w:after="0" w:line="240" w:lineRule="auto"/>
                                        <w:jc w:val="cente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C7364" id="_x0000_t202" coordsize="21600,21600" o:spt="202" path="m,l,21600r21600,l21600,xe">
                          <v:stroke joinstyle="miter"/>
                          <v:path gradientshapeok="t" o:connecttype="rect"/>
                        </v:shapetype>
                        <v:shape id="Text Box 1" o:spid="_x0000_s1026" type="#_x0000_t202" style="position:absolute;margin-left:26.8pt;margin-top:4.65pt;width:270.75pt;height:11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" fillcolor="white [3201]" stroked="f" strokeweight=".5pt">
                          <v:textbox>
                            <w:txbxContent>
                              <w:p w14:paraId="5E45DC94" w14:textId="52F8953B" w:rsidR="00603855" w:rsidRPr="009856F4" w:rsidRDefault="00603855" w:rsidP="00F73A06">
                                <w:pPr>
                                  <w:spacing w:after="0" w:line="240" w:lineRule="auto"/>
                                  <w:jc w:val="center"/>
                                  <w:rPr>
                                    <w:i/>
                                    <w:sz w:val="24"/>
                                    <w:szCs w:val="24"/>
                                  </w:rPr>
                                </w:pPr>
                                <w:r w:rsidRPr="009856F4">
                                  <w:rPr>
                                    <w:i/>
                                    <w:sz w:val="24"/>
                                    <w:szCs w:val="24"/>
                                  </w:rPr>
                                  <w:t>Montana Secretary of State</w:t>
                                </w:r>
                              </w:p>
                              <w:p w14:paraId="2581E8AE" w14:textId="499060D4" w:rsidR="002D3ECF" w:rsidRPr="009856F4" w:rsidRDefault="002D3ECF" w:rsidP="00F73A06">
                                <w:pPr>
                                  <w:spacing w:after="0" w:line="240" w:lineRule="auto"/>
                                  <w:jc w:val="center"/>
                                  <w:rPr>
                                    <w:i/>
                                    <w:sz w:val="24"/>
                                    <w:szCs w:val="24"/>
                                  </w:rPr>
                                </w:pPr>
                                <w:r w:rsidRPr="009856F4">
                                  <w:rPr>
                                    <w:i/>
                                    <w:sz w:val="24"/>
                                    <w:szCs w:val="24"/>
                                  </w:rPr>
                                  <w:t>Election and Voter Services Division</w:t>
                                </w:r>
                              </w:p>
                              <w:p w14:paraId="42DF6E25" w14:textId="08EBA68C" w:rsidR="002D3ECF" w:rsidRPr="009856F4" w:rsidRDefault="002D3ECF" w:rsidP="00F73A06">
                                <w:pPr>
                                  <w:spacing w:after="0" w:line="240" w:lineRule="auto"/>
                                  <w:jc w:val="center"/>
                                  <w:rPr>
                                    <w:i/>
                                    <w:sz w:val="24"/>
                                    <w:szCs w:val="24"/>
                                  </w:rPr>
                                </w:pPr>
                                <w:r w:rsidRPr="009856F4">
                                  <w:rPr>
                                    <w:i/>
                                    <w:sz w:val="24"/>
                                    <w:szCs w:val="24"/>
                                  </w:rPr>
                                  <w:t>1301 E. 6</w:t>
                                </w:r>
                                <w:r w:rsidRPr="009856F4">
                                  <w:rPr>
                                    <w:i/>
                                    <w:sz w:val="24"/>
                                    <w:szCs w:val="24"/>
                                    <w:vertAlign w:val="superscript"/>
                                  </w:rPr>
                                  <w:t>th</w:t>
                                </w:r>
                                <w:r w:rsidRPr="009856F4">
                                  <w:rPr>
                                    <w:i/>
                                    <w:sz w:val="24"/>
                                    <w:szCs w:val="24"/>
                                  </w:rPr>
                                  <w:t xml:space="preserve"> Ave, </w:t>
                                </w:r>
                                <w:r w:rsidR="007478DE" w:rsidRPr="009856F4">
                                  <w:rPr>
                                    <w:i/>
                                    <w:sz w:val="24"/>
                                    <w:szCs w:val="24"/>
                                  </w:rPr>
                                  <w:t xml:space="preserve">State Capitol Building, </w:t>
                                </w:r>
                                <w:r w:rsidRPr="009856F4">
                                  <w:rPr>
                                    <w:i/>
                                    <w:sz w:val="24"/>
                                    <w:szCs w:val="24"/>
                                  </w:rPr>
                                  <w:t>Room 260</w:t>
                                </w:r>
                              </w:p>
                              <w:p w14:paraId="3AFFB294" w14:textId="5C4B8F92" w:rsidR="002D3ECF" w:rsidRPr="009856F4" w:rsidRDefault="002D3ECF" w:rsidP="00F73A06">
                                <w:pPr>
                                  <w:spacing w:after="0" w:line="240" w:lineRule="auto"/>
                                  <w:jc w:val="center"/>
                                  <w:rPr>
                                    <w:i/>
                                    <w:sz w:val="24"/>
                                    <w:szCs w:val="24"/>
                                  </w:rPr>
                                </w:pPr>
                                <w:r w:rsidRPr="009856F4">
                                  <w:rPr>
                                    <w:i/>
                                    <w:sz w:val="24"/>
                                    <w:szCs w:val="24"/>
                                  </w:rPr>
                                  <w:t>PO Box 202801</w:t>
                                </w:r>
                              </w:p>
                              <w:p w14:paraId="59CFAC14" w14:textId="3F75CCFE" w:rsidR="002D3ECF" w:rsidRPr="009856F4" w:rsidRDefault="002D3ECF" w:rsidP="00F73A06">
                                <w:pPr>
                                  <w:spacing w:after="0" w:line="240" w:lineRule="auto"/>
                                  <w:jc w:val="center"/>
                                  <w:rPr>
                                    <w:i/>
                                    <w:sz w:val="24"/>
                                    <w:szCs w:val="24"/>
                                  </w:rPr>
                                </w:pPr>
                                <w:r w:rsidRPr="009856F4">
                                  <w:rPr>
                                    <w:i/>
                                    <w:sz w:val="24"/>
                                    <w:szCs w:val="24"/>
                                  </w:rPr>
                                  <w:t>Helena, MT 59620</w:t>
                                </w:r>
                              </w:p>
                              <w:p w14:paraId="2545F75B" w14:textId="4A0EF51E" w:rsidR="007478DE" w:rsidRPr="009856F4" w:rsidRDefault="007478DE" w:rsidP="00F73A06">
                                <w:pPr>
                                  <w:spacing w:after="0" w:line="240" w:lineRule="auto"/>
                                  <w:jc w:val="center"/>
                                  <w:rPr>
                                    <w:i/>
                                    <w:sz w:val="24"/>
                                    <w:szCs w:val="24"/>
                                  </w:rPr>
                                </w:pPr>
                                <w:r w:rsidRPr="009856F4">
                                  <w:rPr>
                                    <w:i/>
                                    <w:sz w:val="24"/>
                                    <w:szCs w:val="24"/>
                                  </w:rPr>
                                  <w:t>406-444-9608</w:t>
                                </w:r>
                              </w:p>
                              <w:p w14:paraId="392C07FC" w14:textId="36358D2D" w:rsidR="00603855" w:rsidRPr="009856F4" w:rsidRDefault="00C653DB" w:rsidP="00F73A06">
                                <w:pPr>
                                  <w:spacing w:after="0" w:line="240" w:lineRule="auto"/>
                                  <w:jc w:val="center"/>
                                  <w:rPr>
                                    <w:rFonts w:ascii="Calibri" w:hAnsi="Calibri"/>
                                    <w:i/>
                                    <w:sz w:val="24"/>
                                    <w:szCs w:val="24"/>
                                  </w:rPr>
                                </w:pPr>
                                <w:hyperlink r:id="rId11" w:history="1">
                                  <w:r w:rsidR="00603855" w:rsidRPr="009856F4">
                                    <w:rPr>
                                      <w:rStyle w:val="Hyperlink"/>
                                      <w:i/>
                                      <w:sz w:val="24"/>
                                      <w:szCs w:val="24"/>
                                    </w:rPr>
                                    <w:t>s</w:t>
                                  </w:r>
                                  <w:r w:rsidR="00DC0CD9" w:rsidRPr="009856F4">
                                    <w:rPr>
                                      <w:rStyle w:val="Hyperlink"/>
                                      <w:i/>
                                      <w:sz w:val="24"/>
                                      <w:szCs w:val="24"/>
                                    </w:rPr>
                                    <w:t>os</w:t>
                                  </w:r>
                                  <w:r w:rsidR="00603855" w:rsidRPr="009856F4">
                                    <w:rPr>
                                      <w:rStyle w:val="Hyperlink"/>
                                      <w:i/>
                                      <w:sz w:val="24"/>
                                      <w:szCs w:val="24"/>
                                    </w:rPr>
                                    <w:t>mt.gov</w:t>
                                  </w:r>
                                </w:hyperlink>
                                <w:r w:rsidR="00603855" w:rsidRPr="009856F4">
                                  <w:rPr>
                                    <w:i/>
                                    <w:sz w:val="24"/>
                                    <w:szCs w:val="24"/>
                                  </w:rPr>
                                  <w:t xml:space="preserve"> </w:t>
                                </w:r>
                                <w:r w:rsidR="00603855" w:rsidRPr="009856F4">
                                  <w:rPr>
                                    <w:rFonts w:ascii="Calibri" w:hAnsi="Calibri"/>
                                    <w:i/>
                                    <w:sz w:val="24"/>
                                    <w:szCs w:val="24"/>
                                  </w:rPr>
                                  <w:sym w:font="Symbol" w:char="F0B7"/>
                                </w:r>
                                <w:r w:rsidR="00603855" w:rsidRPr="009856F4">
                                  <w:rPr>
                                    <w:rFonts w:ascii="Calibri" w:hAnsi="Calibri"/>
                                    <w:i/>
                                    <w:sz w:val="24"/>
                                    <w:szCs w:val="24"/>
                                  </w:rPr>
                                  <w:t xml:space="preserve"> </w:t>
                                </w:r>
                                <w:hyperlink r:id="rId12" w:history="1">
                                  <w:r w:rsidR="003D61CE" w:rsidRPr="009856F4">
                                    <w:rPr>
                                      <w:rStyle w:val="Hyperlink"/>
                                      <w:rFonts w:ascii="Calibri" w:hAnsi="Calibri"/>
                                      <w:i/>
                                      <w:sz w:val="24"/>
                                      <w:szCs w:val="24"/>
                                    </w:rPr>
                                    <w:t>soselections@mt.gov</w:t>
                                  </w:r>
                                </w:hyperlink>
                              </w:p>
                              <w:p w14:paraId="3F4B1D27" w14:textId="77777777" w:rsidR="003D61CE" w:rsidRPr="00F73A06" w:rsidRDefault="003D61CE" w:rsidP="00F73A06">
                                <w:pPr>
                                  <w:spacing w:after="0" w:line="240" w:lineRule="auto"/>
                                  <w:jc w:val="center"/>
                                  <w:rPr>
                                    <w:i/>
                                  </w:rPr>
                                </w:pPr>
                              </w:p>
                            </w:txbxContent>
                          </v:textbox>
                        </v:shape>
                      </w:pict>
                    </mc:Fallback>
                  </mc:AlternateContent>
                </w:r>
              </w:p>
            </w:tc>
          </w:tr>
          <w:tr w:rsidR="000C13A7" w14:paraId="62A72C5E" w14:textId="77777777" w:rsidTr="0012267C">
            <w:trPr>
              <w:trHeight w:val="387"/>
            </w:trPr>
            <w:tc>
              <w:tcPr>
                <w:tcW w:w="5580" w:type="dxa"/>
                <w:shd w:val="clear" w:color="auto" w:fill="auto"/>
                <w:vAlign w:val="bottom"/>
              </w:tcPr>
              <w:p w14:paraId="186E8313" w14:textId="1B6307BF" w:rsidR="000C13A7" w:rsidRDefault="000C13A7" w:rsidP="000C13A7">
                <w:pPr>
                  <w:rPr>
                    <w:color w:val="000000" w:themeColor="text1"/>
                    <w:sz w:val="24"/>
                    <w:szCs w:val="28"/>
                  </w:rPr>
                </w:pPr>
              </w:p>
            </w:tc>
          </w:tr>
        </w:tbl>
        <w:p w14:paraId="425E0264" w14:textId="64CFEE68" w:rsidR="000C13A7" w:rsidRDefault="00F73A06">
          <w:pPr>
            <w:rPr>
              <w:sz w:val="24"/>
            </w:rPr>
          </w:pPr>
          <w:r w:rsidRPr="00F73A06">
            <w:rPr>
              <w:noProof/>
            </w:rPr>
            <mc:AlternateContent>
              <mc:Choice Requires="wps">
                <w:drawing>
                  <wp:anchor distT="0" distB="0" distL="114300" distR="114300" simplePos="0" relativeHeight="251656192" behindDoc="0" locked="0" layoutInCell="1" allowOverlap="1" wp14:anchorId="643B56A3" wp14:editId="0EE6CF9E">
                    <wp:simplePos x="0" y="0"/>
                    <wp:positionH relativeFrom="column">
                      <wp:posOffset>1912620</wp:posOffset>
                    </wp:positionH>
                    <wp:positionV relativeFrom="paragraph">
                      <wp:posOffset>6553835</wp:posOffset>
                    </wp:positionV>
                    <wp:extent cx="1844040" cy="304800"/>
                    <wp:effectExtent l="0" t="0" r="381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040" cy="304800"/>
                            </a:xfrm>
                            <a:prstGeom prst="rect">
                              <a:avLst/>
                            </a:prstGeom>
                            <a:solidFill>
                              <a:srgbClr val="FFFFFF"/>
                            </a:solidFill>
                            <a:ln w="9525">
                              <a:noFill/>
                              <a:miter lim="800000"/>
                              <a:headEnd/>
                              <a:tailEnd/>
                            </a:ln>
                          </wps:spPr>
                          <wps:txbx>
                            <w:txbxContent>
                              <w:p w14:paraId="1EA5C2D6" w14:textId="7404676A" w:rsidR="00603855" w:rsidRPr="00924260" w:rsidRDefault="00603855" w:rsidP="009856F4">
                                <w:pPr>
                                  <w:jc w:val="right"/>
                                  <w:rPr>
                                    <w:i/>
                                    <w:color w:val="808080" w:themeColor="background1" w:themeShade="80"/>
                                    <w:sz w:val="16"/>
                                  </w:rPr>
                                </w:pPr>
                                <w:r w:rsidRPr="00924260">
                                  <w:rPr>
                                    <w:i/>
                                    <w:color w:val="808080" w:themeColor="background1" w:themeShade="80"/>
                                    <w:sz w:val="16"/>
                                  </w:rPr>
                                  <w:t xml:space="preserve">Updated </w:t>
                                </w:r>
                                <w:r w:rsidR="00397EB9">
                                  <w:rPr>
                                    <w:i/>
                                    <w:color w:val="808080" w:themeColor="background1" w:themeShade="80"/>
                                    <w:sz w:val="16"/>
                                  </w:rPr>
                                  <w:t>January 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3B56A3" id="Text Box 2" o:spid="_x0000_s1027" type="#_x0000_t202" style="position:absolute;margin-left:150.6pt;margin-top:516.05pt;width:145.2pt;height: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" stroked="f">
                    <v:textbox>
                      <w:txbxContent>
                        <w:p w14:paraId="1EA5C2D6" w14:textId="7404676A" w:rsidR="00603855" w:rsidRPr="00924260" w:rsidRDefault="00603855" w:rsidP="009856F4">
                          <w:pPr>
                            <w:jc w:val="right"/>
                            <w:rPr>
                              <w:i/>
                              <w:color w:val="808080" w:themeColor="background1" w:themeShade="80"/>
                              <w:sz w:val="16"/>
                            </w:rPr>
                          </w:pPr>
                          <w:r w:rsidRPr="00924260">
                            <w:rPr>
                              <w:i/>
                              <w:color w:val="808080" w:themeColor="background1" w:themeShade="80"/>
                              <w:sz w:val="16"/>
                            </w:rPr>
                            <w:t xml:space="preserve">Updated </w:t>
                          </w:r>
                          <w:r w:rsidR="00397EB9">
                            <w:rPr>
                              <w:i/>
                              <w:color w:val="808080" w:themeColor="background1" w:themeShade="80"/>
                              <w:sz w:val="16"/>
                            </w:rPr>
                            <w:t>January 2020</w:t>
                          </w:r>
                        </w:p>
                      </w:txbxContent>
                    </v:textbox>
                  </v:shape>
                </w:pict>
              </mc:Fallback>
            </mc:AlternateContent>
          </w:r>
        </w:p>
      </w:sdtContent>
    </w:sdt>
    <w:p w14:paraId="17CD4CD4" w14:textId="52BA0721" w:rsidR="00712B22" w:rsidRPr="00084A67" w:rsidRDefault="00712B22" w:rsidP="002D3ECF">
      <w:pPr>
        <w:pBdr>
          <w:bottom w:val="single" w:sz="6" w:space="1" w:color="auto"/>
        </w:pBdr>
        <w:spacing w:after="0"/>
        <w:jc w:val="center"/>
        <w:rPr>
          <w:rFonts w:ascii="Calibri Light" w:hAnsi="Calibri Light" w:cs="Calibri Light"/>
          <w:b/>
          <w:sz w:val="28"/>
        </w:rPr>
      </w:pPr>
      <w:r w:rsidRPr="00084A67">
        <w:rPr>
          <w:rFonts w:ascii="Calibri Light" w:hAnsi="Calibri Light" w:cs="Calibri Light"/>
          <w:b/>
          <w:sz w:val="28"/>
        </w:rPr>
        <w:t>ELECTION JUDGE</w:t>
      </w:r>
      <w:r w:rsidR="00692077" w:rsidRPr="00084A67">
        <w:rPr>
          <w:rFonts w:ascii="Calibri Light" w:hAnsi="Calibri Light" w:cs="Calibri Light"/>
          <w:b/>
          <w:sz w:val="28"/>
        </w:rPr>
        <w:t xml:space="preserve"> GUIDE</w:t>
      </w:r>
      <w:r w:rsidRPr="00084A67">
        <w:rPr>
          <w:rFonts w:ascii="Calibri Light" w:hAnsi="Calibri Light" w:cs="Calibri Light"/>
          <w:b/>
          <w:sz w:val="28"/>
        </w:rPr>
        <w:t xml:space="preserve"> FOR UNIFORM HANDLING OF POLLING PLACE SITUATIONS</w:t>
      </w:r>
      <w:r w:rsidR="001F66CA">
        <w:rPr>
          <w:rFonts w:ascii="Calibri Light" w:hAnsi="Calibri Light" w:cs="Calibri Light"/>
          <w:b/>
          <w:sz w:val="28"/>
        </w:rPr>
        <w:t xml:space="preserve"> ON ELECTION DAY</w:t>
      </w:r>
    </w:p>
    <w:p w14:paraId="7A035F40" w14:textId="2520EB12" w:rsidR="00326036" w:rsidRDefault="00326036" w:rsidP="0025642B">
      <w:pPr>
        <w:spacing w:after="0" w:line="240" w:lineRule="auto"/>
        <w:jc w:val="center"/>
        <w:rPr>
          <w:sz w:val="24"/>
          <w:szCs w:val="24"/>
        </w:rPr>
      </w:pPr>
    </w:p>
    <w:p w14:paraId="7AE6DE1D" w14:textId="77777777" w:rsidR="001F66CA" w:rsidRPr="00FB5EAC" w:rsidRDefault="001F66CA" w:rsidP="0025642B">
      <w:pPr>
        <w:spacing w:after="0" w:line="240" w:lineRule="auto"/>
        <w:jc w:val="center"/>
        <w:rPr>
          <w:sz w:val="24"/>
          <w:szCs w:val="24"/>
        </w:rPr>
      </w:pPr>
    </w:p>
    <w:p w14:paraId="6E6A1222" w14:textId="6D5B0497" w:rsidR="00322BAE" w:rsidRPr="00322BAE" w:rsidRDefault="00F41DCD" w:rsidP="00C2389D">
      <w:pPr>
        <w:shd w:val="clear" w:color="auto" w:fill="D9D9D9"/>
        <w:autoSpaceDE w:val="0"/>
        <w:autoSpaceDN w:val="0"/>
        <w:adjustRightInd w:val="0"/>
        <w:spacing w:after="120" w:line="240" w:lineRule="auto"/>
        <w:outlineLvl w:val="0"/>
        <w:rPr>
          <w:rFonts w:ascii="Calibri" w:eastAsia="Times New Roman" w:hAnsi="Calibri" w:cs="Times New Roman"/>
          <w:b/>
          <w:bCs/>
          <w:iCs/>
          <w:sz w:val="27"/>
          <w:szCs w:val="27"/>
        </w:rPr>
      </w:pPr>
      <w:r>
        <w:rPr>
          <w:rFonts w:ascii="Calibri" w:eastAsia="Times New Roman" w:hAnsi="Calibri" w:cs="Times New Roman"/>
          <w:b/>
          <w:bCs/>
          <w:sz w:val="24"/>
          <w:szCs w:val="24"/>
        </w:rPr>
        <w:t xml:space="preserve">Accepted </w:t>
      </w:r>
      <w:r w:rsidR="00692077">
        <w:rPr>
          <w:rFonts w:ascii="Calibri" w:eastAsia="Times New Roman" w:hAnsi="Calibri" w:cs="Times New Roman"/>
          <w:b/>
          <w:bCs/>
          <w:sz w:val="24"/>
          <w:szCs w:val="24"/>
        </w:rPr>
        <w:t>f</w:t>
      </w:r>
      <w:r>
        <w:rPr>
          <w:rFonts w:ascii="Calibri" w:eastAsia="Times New Roman" w:hAnsi="Calibri" w:cs="Times New Roman"/>
          <w:b/>
          <w:bCs/>
          <w:sz w:val="24"/>
          <w:szCs w:val="24"/>
        </w:rPr>
        <w:t xml:space="preserve">orms of </w:t>
      </w:r>
      <w:r w:rsidR="00322BAE" w:rsidRPr="00322BAE">
        <w:rPr>
          <w:rFonts w:ascii="Calibri" w:eastAsia="Times New Roman" w:hAnsi="Calibri" w:cs="Times New Roman"/>
          <w:b/>
          <w:bCs/>
          <w:sz w:val="24"/>
          <w:szCs w:val="24"/>
        </w:rPr>
        <w:t>ID</w:t>
      </w:r>
      <w:r w:rsidR="00924260">
        <w:rPr>
          <w:rFonts w:ascii="Calibri" w:eastAsia="Times New Roman" w:hAnsi="Calibri" w:cs="Times New Roman"/>
          <w:b/>
          <w:bCs/>
          <w:sz w:val="24"/>
          <w:szCs w:val="24"/>
        </w:rPr>
        <w:t xml:space="preserve"> at the polling place</w:t>
      </w:r>
      <w:r w:rsidR="00322BAE" w:rsidRPr="00322BAE">
        <w:rPr>
          <w:rFonts w:ascii="Calibri" w:eastAsia="Times New Roman" w:hAnsi="Calibri" w:cs="Times New Roman"/>
          <w:b/>
          <w:bCs/>
          <w:sz w:val="24"/>
          <w:szCs w:val="24"/>
        </w:rPr>
        <w:t>:</w:t>
      </w:r>
    </w:p>
    <w:p w14:paraId="7646942A" w14:textId="0FF3FE61" w:rsidR="00322BAE" w:rsidRPr="00322BAE" w:rsidRDefault="00322BAE" w:rsidP="00692077">
      <w:pPr>
        <w:widowControl w:val="0"/>
        <w:numPr>
          <w:ilvl w:val="0"/>
          <w:numId w:val="1"/>
        </w:numPr>
        <w:tabs>
          <w:tab w:val="clear" w:pos="540"/>
          <w:tab w:val="num" w:pos="-180"/>
        </w:tabs>
        <w:autoSpaceDE w:val="0"/>
        <w:autoSpaceDN w:val="0"/>
        <w:adjustRightInd w:val="0"/>
        <w:spacing w:after="0" w:line="240" w:lineRule="auto"/>
        <w:ind w:left="360" w:hanging="360"/>
        <w:rPr>
          <w:rFonts w:ascii="Calibri" w:eastAsia="Times New Roman" w:hAnsi="Calibri" w:cs="Times New Roman"/>
          <w:sz w:val="24"/>
          <w:szCs w:val="24"/>
        </w:rPr>
      </w:pPr>
      <w:r w:rsidRPr="00322BAE">
        <w:rPr>
          <w:rFonts w:ascii="Calibri" w:eastAsia="Times New Roman" w:hAnsi="Calibri" w:cs="Times New Roman"/>
          <w:b/>
          <w:sz w:val="24"/>
          <w:szCs w:val="24"/>
        </w:rPr>
        <w:t xml:space="preserve">Driver’s </w:t>
      </w:r>
      <w:r w:rsidR="00692077">
        <w:rPr>
          <w:rFonts w:ascii="Calibri" w:eastAsia="Times New Roman" w:hAnsi="Calibri" w:cs="Times New Roman"/>
          <w:b/>
          <w:sz w:val="24"/>
          <w:szCs w:val="24"/>
        </w:rPr>
        <w:t>L</w:t>
      </w:r>
      <w:r w:rsidRPr="00322BAE">
        <w:rPr>
          <w:rFonts w:ascii="Calibri" w:eastAsia="Times New Roman" w:hAnsi="Calibri" w:cs="Times New Roman"/>
          <w:b/>
          <w:sz w:val="24"/>
          <w:szCs w:val="24"/>
        </w:rPr>
        <w:t xml:space="preserve">icense </w:t>
      </w:r>
      <w:r w:rsidRPr="00692077">
        <w:rPr>
          <w:rFonts w:ascii="Calibri" w:eastAsia="Times New Roman" w:hAnsi="Calibri" w:cs="Times New Roman"/>
          <w:bCs/>
          <w:sz w:val="24"/>
          <w:szCs w:val="24"/>
        </w:rPr>
        <w:t>or any form of</w:t>
      </w:r>
      <w:r w:rsidRPr="00322BAE">
        <w:rPr>
          <w:rFonts w:ascii="Calibri" w:eastAsia="Times New Roman" w:hAnsi="Calibri" w:cs="Times New Roman"/>
          <w:b/>
          <w:sz w:val="24"/>
          <w:szCs w:val="24"/>
        </w:rPr>
        <w:t xml:space="preserve"> photo ID with the elector’s name</w:t>
      </w:r>
      <w:r w:rsidRPr="00322BAE">
        <w:rPr>
          <w:rFonts w:ascii="Calibri" w:eastAsia="Times New Roman" w:hAnsi="Calibri" w:cs="Times New Roman"/>
          <w:sz w:val="24"/>
          <w:szCs w:val="24"/>
        </w:rPr>
        <w:t>, including but not limited to</w:t>
      </w:r>
      <w:r w:rsidR="00692077">
        <w:rPr>
          <w:rFonts w:ascii="Calibri" w:eastAsia="Times New Roman" w:hAnsi="Calibri" w:cs="Times New Roman"/>
          <w:sz w:val="24"/>
          <w:szCs w:val="24"/>
        </w:rPr>
        <w:t>;</w:t>
      </w:r>
      <w:r w:rsidRPr="00322BAE">
        <w:rPr>
          <w:rFonts w:ascii="Calibri" w:eastAsia="Times New Roman" w:hAnsi="Calibri" w:cs="Times New Roman"/>
          <w:sz w:val="24"/>
          <w:szCs w:val="24"/>
        </w:rPr>
        <w:t xml:space="preserve"> state issued ID, federal issued ID, tribal ID, student ID</w:t>
      </w:r>
      <w:r w:rsidR="00221CC0">
        <w:rPr>
          <w:rFonts w:ascii="Calibri" w:eastAsia="Times New Roman" w:hAnsi="Calibri" w:cs="Times New Roman"/>
          <w:sz w:val="24"/>
          <w:szCs w:val="24"/>
        </w:rPr>
        <w:t>,</w:t>
      </w:r>
      <w:r w:rsidRPr="00322BAE">
        <w:rPr>
          <w:rFonts w:ascii="Calibri" w:eastAsia="Times New Roman" w:hAnsi="Calibri" w:cs="Times New Roman"/>
          <w:sz w:val="24"/>
          <w:szCs w:val="24"/>
        </w:rPr>
        <w:t xml:space="preserve"> and military ID.</w:t>
      </w:r>
    </w:p>
    <w:p w14:paraId="0CAF0C2B" w14:textId="2D3533D0" w:rsidR="00322BAE" w:rsidRDefault="00322BAE" w:rsidP="00692077">
      <w:pPr>
        <w:widowControl w:val="0"/>
        <w:numPr>
          <w:ilvl w:val="0"/>
          <w:numId w:val="1"/>
        </w:numPr>
        <w:tabs>
          <w:tab w:val="clear" w:pos="540"/>
          <w:tab w:val="num" w:pos="-180"/>
        </w:tabs>
        <w:autoSpaceDE w:val="0"/>
        <w:autoSpaceDN w:val="0"/>
        <w:adjustRightInd w:val="0"/>
        <w:spacing w:after="0" w:line="240" w:lineRule="auto"/>
        <w:ind w:left="360" w:hanging="360"/>
        <w:rPr>
          <w:rFonts w:ascii="Calibri" w:eastAsia="Times New Roman" w:hAnsi="Calibri" w:cs="Times New Roman"/>
          <w:b/>
          <w:sz w:val="24"/>
          <w:szCs w:val="24"/>
        </w:rPr>
      </w:pPr>
      <w:r w:rsidRPr="00322BAE">
        <w:rPr>
          <w:rFonts w:ascii="Calibri" w:eastAsia="Times New Roman" w:hAnsi="Calibri" w:cs="Times New Roman"/>
          <w:sz w:val="24"/>
          <w:szCs w:val="24"/>
        </w:rPr>
        <w:t xml:space="preserve">If </w:t>
      </w:r>
      <w:r w:rsidR="00924260">
        <w:rPr>
          <w:rFonts w:ascii="Calibri" w:eastAsia="Times New Roman" w:hAnsi="Calibri" w:cs="Times New Roman"/>
          <w:sz w:val="24"/>
          <w:szCs w:val="24"/>
        </w:rPr>
        <w:t xml:space="preserve">an </w:t>
      </w:r>
      <w:r w:rsidRPr="00322BAE">
        <w:rPr>
          <w:rFonts w:ascii="Calibri" w:eastAsia="Times New Roman" w:hAnsi="Calibri" w:cs="Times New Roman"/>
          <w:sz w:val="24"/>
          <w:szCs w:val="24"/>
        </w:rPr>
        <w:t xml:space="preserve">elector does not have </w:t>
      </w:r>
      <w:r w:rsidR="00C2389D">
        <w:rPr>
          <w:rFonts w:ascii="Calibri" w:eastAsia="Times New Roman" w:hAnsi="Calibri" w:cs="Times New Roman"/>
          <w:sz w:val="24"/>
          <w:szCs w:val="24"/>
        </w:rPr>
        <w:t xml:space="preserve">a </w:t>
      </w:r>
      <w:r w:rsidRPr="00322BAE">
        <w:rPr>
          <w:rFonts w:ascii="Calibri" w:eastAsia="Times New Roman" w:hAnsi="Calibri" w:cs="Times New Roman"/>
          <w:sz w:val="24"/>
          <w:szCs w:val="24"/>
        </w:rPr>
        <w:t xml:space="preserve">photo ID, </w:t>
      </w:r>
      <w:r w:rsidR="00EB4C92">
        <w:rPr>
          <w:rFonts w:ascii="Calibri" w:eastAsia="Times New Roman" w:hAnsi="Calibri" w:cs="Times New Roman"/>
          <w:sz w:val="24"/>
          <w:szCs w:val="24"/>
        </w:rPr>
        <w:t xml:space="preserve">the elector may provide a </w:t>
      </w:r>
      <w:r w:rsidRPr="00322BAE">
        <w:rPr>
          <w:rFonts w:ascii="Calibri" w:eastAsia="Times New Roman" w:hAnsi="Calibri" w:cs="Times New Roman"/>
          <w:sz w:val="24"/>
          <w:szCs w:val="24"/>
        </w:rPr>
        <w:t xml:space="preserve">utility bill, bank statement, </w:t>
      </w:r>
      <w:r w:rsidR="00221CC0">
        <w:rPr>
          <w:rFonts w:ascii="Calibri" w:eastAsia="Times New Roman" w:hAnsi="Calibri" w:cs="Times New Roman"/>
          <w:sz w:val="24"/>
          <w:szCs w:val="24"/>
        </w:rPr>
        <w:t xml:space="preserve">paycheck, </w:t>
      </w:r>
      <w:r w:rsidRPr="00322BAE">
        <w:rPr>
          <w:rFonts w:ascii="Calibri" w:eastAsia="Times New Roman" w:hAnsi="Calibri" w:cs="Times New Roman"/>
          <w:sz w:val="24"/>
          <w:szCs w:val="24"/>
        </w:rPr>
        <w:t>or any government</w:t>
      </w:r>
      <w:r w:rsidR="00221CC0">
        <w:rPr>
          <w:rFonts w:ascii="Calibri" w:eastAsia="Times New Roman" w:hAnsi="Calibri" w:cs="Times New Roman"/>
          <w:sz w:val="24"/>
          <w:szCs w:val="24"/>
        </w:rPr>
        <w:t>-</w:t>
      </w:r>
      <w:r w:rsidRPr="00322BAE">
        <w:rPr>
          <w:rFonts w:ascii="Calibri" w:eastAsia="Times New Roman" w:hAnsi="Calibri" w:cs="Times New Roman"/>
          <w:sz w:val="24"/>
          <w:szCs w:val="24"/>
        </w:rPr>
        <w:t xml:space="preserve">issued document with </w:t>
      </w:r>
      <w:r w:rsidR="00924260">
        <w:rPr>
          <w:rFonts w:ascii="Calibri" w:eastAsia="Times New Roman" w:hAnsi="Calibri" w:cs="Times New Roman"/>
          <w:sz w:val="24"/>
          <w:szCs w:val="24"/>
        </w:rPr>
        <w:t xml:space="preserve">the </w:t>
      </w:r>
      <w:r w:rsidRPr="00322BAE">
        <w:rPr>
          <w:rFonts w:ascii="Calibri" w:eastAsia="Times New Roman" w:hAnsi="Calibri" w:cs="Times New Roman"/>
          <w:b/>
          <w:sz w:val="24"/>
          <w:szCs w:val="24"/>
        </w:rPr>
        <w:t xml:space="preserve">elector’s name </w:t>
      </w:r>
      <w:r w:rsidRPr="00C2389D">
        <w:rPr>
          <w:rFonts w:ascii="Calibri" w:eastAsia="Times New Roman" w:hAnsi="Calibri" w:cs="Times New Roman"/>
          <w:bCs/>
          <w:sz w:val="24"/>
          <w:szCs w:val="24"/>
        </w:rPr>
        <w:t xml:space="preserve">and </w:t>
      </w:r>
      <w:r w:rsidR="00175BB8">
        <w:rPr>
          <w:rFonts w:ascii="Calibri" w:eastAsia="Times New Roman" w:hAnsi="Calibri" w:cs="Times New Roman"/>
          <w:b/>
          <w:sz w:val="24"/>
          <w:szCs w:val="24"/>
        </w:rPr>
        <w:t xml:space="preserve">current </w:t>
      </w:r>
      <w:r w:rsidRPr="00322BAE">
        <w:rPr>
          <w:rFonts w:ascii="Calibri" w:eastAsia="Times New Roman" w:hAnsi="Calibri" w:cs="Times New Roman"/>
          <w:b/>
          <w:sz w:val="24"/>
          <w:szCs w:val="24"/>
        </w:rPr>
        <w:t>address.</w:t>
      </w:r>
    </w:p>
    <w:p w14:paraId="6F24E621" w14:textId="32E46888" w:rsidR="00692077" w:rsidRPr="006B354C" w:rsidRDefault="004C5D5A" w:rsidP="005A6EBD">
      <w:pPr>
        <w:widowControl w:val="0"/>
        <w:numPr>
          <w:ilvl w:val="1"/>
          <w:numId w:val="6"/>
        </w:numPr>
        <w:tabs>
          <w:tab w:val="clear" w:pos="1740"/>
          <w:tab w:val="num" w:pos="1020"/>
        </w:tabs>
        <w:autoSpaceDE w:val="0"/>
        <w:autoSpaceDN w:val="0"/>
        <w:adjustRightInd w:val="0"/>
        <w:spacing w:after="0" w:line="240" w:lineRule="auto"/>
        <w:ind w:left="720"/>
        <w:rPr>
          <w:rFonts w:ascii="Calibri" w:eastAsia="Times New Roman" w:hAnsi="Calibri" w:cs="Times New Roman"/>
          <w:b/>
          <w:bCs/>
          <w:sz w:val="24"/>
          <w:szCs w:val="24"/>
        </w:rPr>
      </w:pPr>
      <w:r w:rsidRPr="00692077">
        <w:rPr>
          <w:rFonts w:ascii="Calibri" w:hAnsi="Calibri"/>
          <w:sz w:val="24"/>
        </w:rPr>
        <w:t xml:space="preserve">If the ID provided has information that differs from the information in the precinct register </w:t>
      </w:r>
      <w:r w:rsidR="00924260" w:rsidRPr="00692077">
        <w:rPr>
          <w:rFonts w:ascii="Calibri" w:hAnsi="Calibri"/>
          <w:sz w:val="24"/>
        </w:rPr>
        <w:t>and</w:t>
      </w:r>
      <w:r w:rsidRPr="00692077">
        <w:rPr>
          <w:rFonts w:ascii="Calibri" w:hAnsi="Calibri"/>
          <w:sz w:val="24"/>
        </w:rPr>
        <w:t xml:space="preserve"> the election judge determines the information provided is </w:t>
      </w:r>
      <w:r w:rsidR="00C50311" w:rsidRPr="00692077">
        <w:rPr>
          <w:rFonts w:ascii="Calibri" w:hAnsi="Calibri"/>
          <w:sz w:val="24"/>
        </w:rPr>
        <w:t>enough</w:t>
      </w:r>
      <w:r w:rsidRPr="00692077">
        <w:rPr>
          <w:rFonts w:ascii="Calibri" w:hAnsi="Calibri"/>
          <w:sz w:val="24"/>
        </w:rPr>
        <w:t xml:space="preserve"> to verify the </w:t>
      </w:r>
      <w:r w:rsidR="00692077" w:rsidRPr="00692077">
        <w:rPr>
          <w:rFonts w:ascii="Calibri" w:hAnsi="Calibri"/>
          <w:sz w:val="24"/>
        </w:rPr>
        <w:t>elector</w:t>
      </w:r>
      <w:r w:rsidRPr="00692077">
        <w:rPr>
          <w:rFonts w:ascii="Calibri" w:hAnsi="Calibri"/>
          <w:sz w:val="24"/>
        </w:rPr>
        <w:t xml:space="preserve">’s identity and eligibility to vote, the </w:t>
      </w:r>
      <w:r w:rsidR="00692077" w:rsidRPr="00692077">
        <w:rPr>
          <w:rFonts w:ascii="Calibri" w:hAnsi="Calibri"/>
          <w:sz w:val="24"/>
        </w:rPr>
        <w:t>elector</w:t>
      </w:r>
      <w:r w:rsidRPr="00692077">
        <w:rPr>
          <w:rFonts w:ascii="Calibri" w:hAnsi="Calibri"/>
          <w:sz w:val="24"/>
        </w:rPr>
        <w:t xml:space="preserve"> may sign the register and vote</w:t>
      </w:r>
      <w:r w:rsidR="00924260" w:rsidRPr="00692077">
        <w:rPr>
          <w:rFonts w:ascii="Calibri" w:hAnsi="Calibri"/>
          <w:sz w:val="24"/>
        </w:rPr>
        <w:t>.  The elector must also</w:t>
      </w:r>
      <w:r w:rsidRPr="00692077">
        <w:rPr>
          <w:rFonts w:ascii="Calibri" w:hAnsi="Calibri"/>
          <w:sz w:val="24"/>
        </w:rPr>
        <w:t xml:space="preserve"> complete an updated registration form.</w:t>
      </w:r>
    </w:p>
    <w:p w14:paraId="7F8AFBD3" w14:textId="2B1F3057" w:rsidR="006B354C" w:rsidRPr="005A6EBD" w:rsidRDefault="006B354C" w:rsidP="005A6EBD">
      <w:pPr>
        <w:widowControl w:val="0"/>
        <w:numPr>
          <w:ilvl w:val="1"/>
          <w:numId w:val="6"/>
        </w:numPr>
        <w:tabs>
          <w:tab w:val="clear" w:pos="1740"/>
          <w:tab w:val="num" w:pos="1020"/>
        </w:tabs>
        <w:autoSpaceDE w:val="0"/>
        <w:autoSpaceDN w:val="0"/>
        <w:adjustRightInd w:val="0"/>
        <w:spacing w:after="0" w:line="240" w:lineRule="auto"/>
        <w:ind w:left="720"/>
        <w:rPr>
          <w:rFonts w:ascii="Calibri" w:eastAsia="Times New Roman" w:hAnsi="Calibri" w:cs="Times New Roman"/>
          <w:b/>
          <w:bCs/>
          <w:sz w:val="24"/>
          <w:szCs w:val="24"/>
        </w:rPr>
      </w:pPr>
      <w:r>
        <w:rPr>
          <w:rFonts w:ascii="Calibri" w:hAnsi="Calibri"/>
          <w:sz w:val="24"/>
        </w:rPr>
        <w:t>Tip:  A car registration with the voter’s name/address is acceptable form of ID.</w:t>
      </w:r>
    </w:p>
    <w:p w14:paraId="1277A04A" w14:textId="77777777" w:rsidR="005A6EBD" w:rsidRPr="00692077" w:rsidRDefault="005A6EBD" w:rsidP="005A6EBD">
      <w:pPr>
        <w:widowControl w:val="0"/>
        <w:autoSpaceDE w:val="0"/>
        <w:autoSpaceDN w:val="0"/>
        <w:adjustRightInd w:val="0"/>
        <w:spacing w:after="0" w:line="240" w:lineRule="auto"/>
        <w:ind w:left="720"/>
        <w:rPr>
          <w:rFonts w:ascii="Calibri" w:eastAsia="Times New Roman" w:hAnsi="Calibri" w:cs="Times New Roman"/>
          <w:b/>
          <w:bCs/>
          <w:sz w:val="24"/>
          <w:szCs w:val="24"/>
        </w:rPr>
      </w:pPr>
    </w:p>
    <w:p w14:paraId="6CA47B34" w14:textId="4EA01A7C" w:rsidR="00322BAE" w:rsidRPr="00322BAE" w:rsidRDefault="00322BAE" w:rsidP="00692077">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sidRPr="00322BAE">
        <w:rPr>
          <w:rFonts w:ascii="Calibri" w:eastAsia="Times New Roman" w:hAnsi="Calibri" w:cs="Times New Roman"/>
          <w:b/>
          <w:bCs/>
          <w:sz w:val="24"/>
          <w:szCs w:val="24"/>
        </w:rPr>
        <w:t>Elector did not bring</w:t>
      </w:r>
      <w:r w:rsidR="00F41DCD">
        <w:rPr>
          <w:rFonts w:ascii="Calibri" w:eastAsia="Times New Roman" w:hAnsi="Calibri" w:cs="Times New Roman"/>
          <w:b/>
          <w:bCs/>
          <w:sz w:val="24"/>
          <w:szCs w:val="24"/>
        </w:rPr>
        <w:t xml:space="preserve"> </w:t>
      </w:r>
      <w:r w:rsidR="00924260">
        <w:rPr>
          <w:rFonts w:ascii="Calibri" w:eastAsia="Times New Roman" w:hAnsi="Calibri" w:cs="Times New Roman"/>
          <w:b/>
          <w:bCs/>
          <w:sz w:val="24"/>
          <w:szCs w:val="24"/>
        </w:rPr>
        <w:t>a</w:t>
      </w:r>
      <w:r w:rsidR="00F41DCD">
        <w:rPr>
          <w:rFonts w:ascii="Calibri" w:eastAsia="Times New Roman" w:hAnsi="Calibri" w:cs="Times New Roman"/>
          <w:b/>
          <w:bCs/>
          <w:sz w:val="24"/>
          <w:szCs w:val="24"/>
        </w:rPr>
        <w:t xml:space="preserve">ccepted </w:t>
      </w:r>
      <w:r w:rsidR="00924260">
        <w:rPr>
          <w:rFonts w:ascii="Calibri" w:eastAsia="Times New Roman" w:hAnsi="Calibri" w:cs="Times New Roman"/>
          <w:b/>
          <w:bCs/>
          <w:sz w:val="24"/>
          <w:szCs w:val="24"/>
        </w:rPr>
        <w:t>f</w:t>
      </w:r>
      <w:r w:rsidR="003967C1">
        <w:rPr>
          <w:rFonts w:ascii="Calibri" w:eastAsia="Times New Roman" w:hAnsi="Calibri" w:cs="Times New Roman"/>
          <w:b/>
          <w:bCs/>
          <w:sz w:val="24"/>
          <w:szCs w:val="24"/>
        </w:rPr>
        <w:t>orm of</w:t>
      </w:r>
      <w:r w:rsidRPr="00322BAE">
        <w:rPr>
          <w:rFonts w:ascii="Calibri" w:eastAsia="Times New Roman" w:hAnsi="Calibri" w:cs="Times New Roman"/>
          <w:b/>
          <w:bCs/>
          <w:sz w:val="24"/>
          <w:szCs w:val="24"/>
        </w:rPr>
        <w:t xml:space="preserve"> ID:</w:t>
      </w:r>
    </w:p>
    <w:p w14:paraId="75A317F9" w14:textId="77777777" w:rsidR="00260AC6" w:rsidRPr="00692077" w:rsidRDefault="00322BAE" w:rsidP="0025642B">
      <w:pPr>
        <w:pStyle w:val="ListParagraph"/>
        <w:widowControl w:val="0"/>
        <w:numPr>
          <w:ilvl w:val="0"/>
          <w:numId w:val="8"/>
        </w:numPr>
        <w:autoSpaceDE w:val="0"/>
        <w:autoSpaceDN w:val="0"/>
        <w:adjustRightInd w:val="0"/>
        <w:spacing w:after="0" w:line="240" w:lineRule="auto"/>
        <w:ind w:left="360"/>
        <w:rPr>
          <w:rFonts w:ascii="Calibri" w:eastAsia="Times New Roman" w:hAnsi="Calibri" w:cs="Times New Roman"/>
          <w:sz w:val="24"/>
          <w:szCs w:val="24"/>
        </w:rPr>
      </w:pPr>
      <w:r w:rsidRPr="00692077">
        <w:rPr>
          <w:rFonts w:ascii="Calibri" w:eastAsia="Times New Roman" w:hAnsi="Calibri" w:cs="Times New Roman"/>
          <w:sz w:val="24"/>
          <w:szCs w:val="24"/>
        </w:rPr>
        <w:t xml:space="preserve">Have </w:t>
      </w:r>
      <w:r w:rsidR="00924260" w:rsidRPr="00692077">
        <w:rPr>
          <w:rFonts w:ascii="Calibri" w:eastAsia="Times New Roman" w:hAnsi="Calibri" w:cs="Times New Roman"/>
          <w:sz w:val="24"/>
          <w:szCs w:val="24"/>
        </w:rPr>
        <w:t xml:space="preserve">the </w:t>
      </w:r>
      <w:r w:rsidRPr="00692077">
        <w:rPr>
          <w:rFonts w:ascii="Calibri" w:eastAsia="Times New Roman" w:hAnsi="Calibri" w:cs="Times New Roman"/>
          <w:sz w:val="24"/>
          <w:szCs w:val="24"/>
        </w:rPr>
        <w:t xml:space="preserve">elector fill out the </w:t>
      </w:r>
      <w:r w:rsidRPr="002D7616">
        <w:rPr>
          <w:rFonts w:ascii="Calibri" w:eastAsia="Times New Roman" w:hAnsi="Calibri" w:cs="Times New Roman"/>
          <w:bCs/>
          <w:i/>
          <w:sz w:val="24"/>
          <w:szCs w:val="24"/>
        </w:rPr>
        <w:t>“Polling Place Elector ID”</w:t>
      </w:r>
      <w:r w:rsidRPr="002D7616">
        <w:rPr>
          <w:rFonts w:ascii="Calibri" w:eastAsia="Times New Roman" w:hAnsi="Calibri" w:cs="Times New Roman"/>
          <w:bCs/>
          <w:sz w:val="24"/>
          <w:szCs w:val="24"/>
        </w:rPr>
        <w:t xml:space="preserve"> </w:t>
      </w:r>
      <w:r w:rsidRPr="00692077">
        <w:rPr>
          <w:rFonts w:ascii="Calibri" w:eastAsia="Times New Roman" w:hAnsi="Calibri" w:cs="Times New Roman"/>
          <w:sz w:val="24"/>
          <w:szCs w:val="24"/>
        </w:rPr>
        <w:t xml:space="preserve">form; </w:t>
      </w:r>
    </w:p>
    <w:p w14:paraId="7D1759DF" w14:textId="32B4E5B0" w:rsidR="00322BAE" w:rsidRPr="00322BAE" w:rsidRDefault="0084051C" w:rsidP="0084051C">
      <w:pPr>
        <w:widowControl w:val="0"/>
        <w:numPr>
          <w:ilvl w:val="2"/>
          <w:numId w:val="1"/>
        </w:numPr>
        <w:autoSpaceDE w:val="0"/>
        <w:autoSpaceDN w:val="0"/>
        <w:adjustRightInd w:val="0"/>
        <w:spacing w:after="0" w:line="240" w:lineRule="auto"/>
        <w:ind w:left="792"/>
        <w:rPr>
          <w:rFonts w:ascii="Calibri" w:eastAsia="Times New Roman" w:hAnsi="Calibri" w:cs="Times New Roman"/>
          <w:sz w:val="24"/>
          <w:szCs w:val="24"/>
        </w:rPr>
      </w:pPr>
      <w:r>
        <w:rPr>
          <w:rFonts w:ascii="Calibri" w:eastAsia="Times New Roman" w:hAnsi="Calibri" w:cs="Times New Roman"/>
          <w:sz w:val="24"/>
          <w:szCs w:val="24"/>
        </w:rPr>
        <w:t>C</w:t>
      </w:r>
      <w:r w:rsidR="00322BAE" w:rsidRPr="00322BAE">
        <w:rPr>
          <w:rFonts w:ascii="Calibri" w:eastAsia="Times New Roman" w:hAnsi="Calibri" w:cs="Times New Roman"/>
          <w:sz w:val="24"/>
          <w:szCs w:val="24"/>
        </w:rPr>
        <w:t xml:space="preserve">all </w:t>
      </w:r>
      <w:r>
        <w:rPr>
          <w:rFonts w:ascii="Calibri" w:eastAsia="Times New Roman" w:hAnsi="Calibri" w:cs="Times New Roman"/>
          <w:sz w:val="24"/>
          <w:szCs w:val="24"/>
        </w:rPr>
        <w:t>the e</w:t>
      </w:r>
      <w:r w:rsidR="00322BAE" w:rsidRPr="00322BAE">
        <w:rPr>
          <w:rFonts w:ascii="Calibri" w:eastAsia="Times New Roman" w:hAnsi="Calibri" w:cs="Times New Roman"/>
          <w:sz w:val="24"/>
          <w:szCs w:val="24"/>
        </w:rPr>
        <w:t xml:space="preserve">lection </w:t>
      </w:r>
      <w:r w:rsidR="0025642B">
        <w:rPr>
          <w:rFonts w:ascii="Calibri" w:eastAsia="Times New Roman" w:hAnsi="Calibri" w:cs="Times New Roman"/>
          <w:sz w:val="24"/>
          <w:szCs w:val="24"/>
        </w:rPr>
        <w:t>o</w:t>
      </w:r>
      <w:r w:rsidR="00322BAE" w:rsidRPr="00322BAE">
        <w:rPr>
          <w:rFonts w:ascii="Calibri" w:eastAsia="Times New Roman" w:hAnsi="Calibri" w:cs="Times New Roman"/>
          <w:sz w:val="24"/>
          <w:szCs w:val="24"/>
        </w:rPr>
        <w:t xml:space="preserve">ffice </w:t>
      </w:r>
      <w:r w:rsidR="003967C1">
        <w:rPr>
          <w:rFonts w:ascii="Calibri" w:eastAsia="Times New Roman" w:hAnsi="Calibri" w:cs="Times New Roman"/>
          <w:sz w:val="24"/>
          <w:szCs w:val="24"/>
        </w:rPr>
        <w:t>to verify ID</w:t>
      </w:r>
      <w:r w:rsidR="0025642B">
        <w:rPr>
          <w:rFonts w:ascii="Calibri" w:eastAsia="Times New Roman" w:hAnsi="Calibri" w:cs="Times New Roman"/>
          <w:sz w:val="24"/>
          <w:szCs w:val="24"/>
        </w:rPr>
        <w:t xml:space="preserve"> with the</w:t>
      </w:r>
      <w:r w:rsidR="003967C1">
        <w:rPr>
          <w:rFonts w:ascii="Calibri" w:eastAsia="Times New Roman" w:hAnsi="Calibri" w:cs="Times New Roman"/>
          <w:sz w:val="24"/>
          <w:szCs w:val="24"/>
        </w:rPr>
        <w:t xml:space="preserve"> information</w:t>
      </w:r>
      <w:r w:rsidR="004C5D5A">
        <w:rPr>
          <w:rFonts w:ascii="Calibri" w:eastAsia="Times New Roman" w:hAnsi="Calibri" w:cs="Times New Roman"/>
          <w:sz w:val="24"/>
          <w:szCs w:val="24"/>
        </w:rPr>
        <w:t xml:space="preserve"> on</w:t>
      </w:r>
      <w:r w:rsidR="00260AC6">
        <w:rPr>
          <w:rFonts w:ascii="Calibri" w:eastAsia="Times New Roman" w:hAnsi="Calibri" w:cs="Times New Roman"/>
          <w:sz w:val="24"/>
          <w:szCs w:val="24"/>
        </w:rPr>
        <w:t xml:space="preserve"> the form</w:t>
      </w:r>
      <w:r w:rsidR="00322BAE" w:rsidRPr="00322BAE">
        <w:rPr>
          <w:rFonts w:ascii="Calibri" w:eastAsia="Times New Roman" w:hAnsi="Calibri" w:cs="Times New Roman"/>
          <w:sz w:val="24"/>
          <w:szCs w:val="24"/>
        </w:rPr>
        <w:t>.</w:t>
      </w:r>
    </w:p>
    <w:p w14:paraId="434B8B7E" w14:textId="77777777" w:rsidR="006673B1" w:rsidRPr="006673B1" w:rsidRDefault="00322BAE" w:rsidP="006673B1">
      <w:pPr>
        <w:pStyle w:val="ListParagraph"/>
        <w:widowControl w:val="0"/>
        <w:numPr>
          <w:ilvl w:val="0"/>
          <w:numId w:val="8"/>
        </w:numPr>
        <w:autoSpaceDE w:val="0"/>
        <w:autoSpaceDN w:val="0"/>
        <w:adjustRightInd w:val="0"/>
        <w:spacing w:after="0" w:line="240" w:lineRule="auto"/>
        <w:ind w:left="360"/>
        <w:rPr>
          <w:rFonts w:ascii="Calibri" w:eastAsia="Times New Roman" w:hAnsi="Calibri" w:cs="Times New Roman"/>
          <w:sz w:val="24"/>
          <w:szCs w:val="24"/>
        </w:rPr>
      </w:pPr>
      <w:r w:rsidRPr="006673B1">
        <w:rPr>
          <w:rFonts w:ascii="Calibri" w:eastAsia="Times New Roman" w:hAnsi="Calibri" w:cs="Times New Roman"/>
          <w:sz w:val="24"/>
          <w:szCs w:val="24"/>
        </w:rPr>
        <w:t xml:space="preserve">If </w:t>
      </w:r>
      <w:r w:rsidRPr="006673B1">
        <w:rPr>
          <w:rFonts w:ascii="Calibri" w:eastAsia="Times New Roman" w:hAnsi="Calibri" w:cs="Times New Roman"/>
          <w:b/>
          <w:sz w:val="24"/>
          <w:szCs w:val="24"/>
        </w:rPr>
        <w:t>verifie</w:t>
      </w:r>
      <w:r w:rsidR="00260AC6" w:rsidRPr="006673B1">
        <w:rPr>
          <w:rFonts w:ascii="Calibri" w:eastAsia="Times New Roman" w:hAnsi="Calibri" w:cs="Times New Roman"/>
          <w:b/>
          <w:sz w:val="24"/>
          <w:szCs w:val="24"/>
        </w:rPr>
        <w:t>d</w:t>
      </w:r>
      <w:r w:rsidRPr="006673B1">
        <w:rPr>
          <w:rFonts w:ascii="Calibri" w:eastAsia="Times New Roman" w:hAnsi="Calibri" w:cs="Times New Roman"/>
          <w:sz w:val="24"/>
          <w:szCs w:val="24"/>
        </w:rPr>
        <w:t xml:space="preserve">, </w:t>
      </w:r>
      <w:r w:rsidR="00260AC6" w:rsidRPr="006673B1">
        <w:rPr>
          <w:rFonts w:ascii="Calibri" w:eastAsia="Times New Roman" w:hAnsi="Calibri" w:cs="Times New Roman"/>
          <w:sz w:val="24"/>
          <w:szCs w:val="24"/>
        </w:rPr>
        <w:t xml:space="preserve">the </w:t>
      </w:r>
      <w:r w:rsidRPr="006673B1">
        <w:rPr>
          <w:rFonts w:ascii="Calibri" w:eastAsia="Times New Roman" w:hAnsi="Calibri" w:cs="Times New Roman"/>
          <w:sz w:val="24"/>
          <w:szCs w:val="24"/>
        </w:rPr>
        <w:t xml:space="preserve">elector </w:t>
      </w:r>
      <w:r w:rsidR="00260AC6" w:rsidRPr="006673B1">
        <w:rPr>
          <w:rFonts w:ascii="Calibri" w:eastAsia="Times New Roman" w:hAnsi="Calibri" w:cs="Times New Roman"/>
          <w:sz w:val="24"/>
          <w:szCs w:val="24"/>
        </w:rPr>
        <w:t>may vote a</w:t>
      </w:r>
      <w:r w:rsidRPr="006673B1">
        <w:rPr>
          <w:rFonts w:ascii="Calibri" w:eastAsia="Times New Roman" w:hAnsi="Calibri" w:cs="Times New Roman"/>
          <w:sz w:val="24"/>
          <w:szCs w:val="24"/>
        </w:rPr>
        <w:t xml:space="preserve"> </w:t>
      </w:r>
      <w:r w:rsidR="003967C1" w:rsidRPr="006673B1">
        <w:rPr>
          <w:rFonts w:ascii="Calibri" w:eastAsia="Times New Roman" w:hAnsi="Calibri" w:cs="Times New Roman"/>
          <w:b/>
          <w:sz w:val="24"/>
          <w:szCs w:val="24"/>
        </w:rPr>
        <w:t xml:space="preserve">regular </w:t>
      </w:r>
      <w:r w:rsidR="0025642B" w:rsidRPr="00230A8E">
        <w:rPr>
          <w:rFonts w:ascii="Calibri" w:eastAsia="Times New Roman" w:hAnsi="Calibri" w:cs="Times New Roman"/>
          <w:b/>
          <w:sz w:val="24"/>
          <w:szCs w:val="24"/>
        </w:rPr>
        <w:t>ba</w:t>
      </w:r>
      <w:r w:rsidRPr="00230A8E">
        <w:rPr>
          <w:rFonts w:ascii="Calibri" w:eastAsia="Times New Roman" w:hAnsi="Calibri" w:cs="Times New Roman"/>
          <w:b/>
          <w:sz w:val="24"/>
          <w:szCs w:val="24"/>
        </w:rPr>
        <w:t>llot</w:t>
      </w:r>
      <w:r w:rsidRPr="006673B1">
        <w:rPr>
          <w:rFonts w:ascii="Calibri" w:eastAsia="Times New Roman" w:hAnsi="Calibri" w:cs="Times New Roman"/>
          <w:bCs/>
          <w:sz w:val="24"/>
          <w:szCs w:val="24"/>
        </w:rPr>
        <w:t>.</w:t>
      </w:r>
    </w:p>
    <w:p w14:paraId="380C24AE" w14:textId="52BD8F05" w:rsidR="00322BAE" w:rsidRDefault="00322BAE" w:rsidP="006673B1">
      <w:pPr>
        <w:pStyle w:val="ListParagraph"/>
        <w:widowControl w:val="0"/>
        <w:numPr>
          <w:ilvl w:val="0"/>
          <w:numId w:val="8"/>
        </w:numPr>
        <w:autoSpaceDE w:val="0"/>
        <w:autoSpaceDN w:val="0"/>
        <w:adjustRightInd w:val="0"/>
        <w:spacing w:after="0" w:line="240" w:lineRule="auto"/>
        <w:ind w:left="360"/>
        <w:rPr>
          <w:rFonts w:ascii="Calibri" w:eastAsia="Times New Roman" w:hAnsi="Calibri" w:cs="Times New Roman"/>
          <w:sz w:val="24"/>
          <w:szCs w:val="24"/>
        </w:rPr>
      </w:pPr>
      <w:r w:rsidRPr="006673B1">
        <w:rPr>
          <w:rFonts w:ascii="Calibri" w:eastAsia="Times New Roman" w:hAnsi="Calibri" w:cs="Times New Roman"/>
          <w:sz w:val="24"/>
          <w:szCs w:val="24"/>
        </w:rPr>
        <w:t xml:space="preserve">If </w:t>
      </w:r>
      <w:r w:rsidR="00260AC6" w:rsidRPr="006673B1">
        <w:rPr>
          <w:rFonts w:ascii="Calibri" w:eastAsia="Times New Roman" w:hAnsi="Calibri" w:cs="Times New Roman"/>
          <w:sz w:val="24"/>
          <w:szCs w:val="24"/>
        </w:rPr>
        <w:t xml:space="preserve">the information </w:t>
      </w:r>
      <w:r w:rsidR="00260AC6" w:rsidRPr="00BB1B69">
        <w:rPr>
          <w:rFonts w:ascii="Calibri" w:eastAsia="Times New Roman" w:hAnsi="Calibri" w:cs="Times New Roman"/>
          <w:b/>
          <w:bCs/>
          <w:sz w:val="24"/>
          <w:szCs w:val="24"/>
        </w:rPr>
        <w:t>does</w:t>
      </w:r>
      <w:r w:rsidRPr="006673B1">
        <w:rPr>
          <w:rFonts w:ascii="Calibri" w:eastAsia="Times New Roman" w:hAnsi="Calibri" w:cs="Times New Roman"/>
          <w:b/>
          <w:sz w:val="24"/>
          <w:szCs w:val="24"/>
        </w:rPr>
        <w:t xml:space="preserve"> not </w:t>
      </w:r>
      <w:r w:rsidRPr="006673B1">
        <w:rPr>
          <w:rFonts w:ascii="Calibri" w:eastAsia="Times New Roman" w:hAnsi="Calibri" w:cs="Times New Roman"/>
          <w:bCs/>
          <w:sz w:val="24"/>
          <w:szCs w:val="24"/>
        </w:rPr>
        <w:t>verify</w:t>
      </w:r>
      <w:r w:rsidRPr="006673B1">
        <w:rPr>
          <w:rFonts w:ascii="Calibri" w:eastAsia="Times New Roman" w:hAnsi="Calibri" w:cs="Times New Roman"/>
          <w:sz w:val="24"/>
          <w:szCs w:val="24"/>
        </w:rPr>
        <w:t xml:space="preserve">, </w:t>
      </w:r>
      <w:r w:rsidR="00260AC6" w:rsidRPr="006673B1">
        <w:rPr>
          <w:rFonts w:ascii="Calibri" w:eastAsia="Times New Roman" w:hAnsi="Calibri" w:cs="Times New Roman"/>
          <w:sz w:val="24"/>
          <w:szCs w:val="24"/>
        </w:rPr>
        <w:t xml:space="preserve">the </w:t>
      </w:r>
      <w:r w:rsidR="004C5D5A" w:rsidRPr="006673B1">
        <w:rPr>
          <w:rFonts w:ascii="Calibri" w:eastAsia="Times New Roman" w:hAnsi="Calibri" w:cs="Times New Roman"/>
          <w:sz w:val="24"/>
          <w:szCs w:val="24"/>
        </w:rPr>
        <w:t>e</w:t>
      </w:r>
      <w:r w:rsidRPr="006673B1">
        <w:rPr>
          <w:rFonts w:ascii="Calibri" w:eastAsia="Times New Roman" w:hAnsi="Calibri" w:cs="Times New Roman"/>
          <w:sz w:val="24"/>
          <w:szCs w:val="24"/>
        </w:rPr>
        <w:t xml:space="preserve">lector </w:t>
      </w:r>
      <w:r w:rsidR="00260AC6" w:rsidRPr="006673B1">
        <w:rPr>
          <w:rFonts w:ascii="Calibri" w:eastAsia="Times New Roman" w:hAnsi="Calibri" w:cs="Times New Roman"/>
          <w:sz w:val="24"/>
          <w:szCs w:val="24"/>
        </w:rPr>
        <w:t>may vote a</w:t>
      </w:r>
      <w:r w:rsidRPr="006673B1">
        <w:rPr>
          <w:rFonts w:ascii="Calibri" w:eastAsia="Times New Roman" w:hAnsi="Calibri" w:cs="Times New Roman"/>
          <w:sz w:val="24"/>
          <w:szCs w:val="24"/>
        </w:rPr>
        <w:t xml:space="preserve"> </w:t>
      </w:r>
      <w:r w:rsidR="003967C1" w:rsidRPr="006673B1">
        <w:rPr>
          <w:rFonts w:ascii="Calibri" w:eastAsia="Times New Roman" w:hAnsi="Calibri" w:cs="Times New Roman"/>
          <w:b/>
          <w:sz w:val="24"/>
          <w:szCs w:val="24"/>
        </w:rPr>
        <w:t>provisional b</w:t>
      </w:r>
      <w:r w:rsidRPr="006673B1">
        <w:rPr>
          <w:rFonts w:ascii="Calibri" w:eastAsia="Times New Roman" w:hAnsi="Calibri" w:cs="Times New Roman"/>
          <w:b/>
          <w:sz w:val="24"/>
          <w:szCs w:val="24"/>
        </w:rPr>
        <w:t>allot</w:t>
      </w:r>
      <w:r w:rsidRPr="006673B1">
        <w:rPr>
          <w:rFonts w:ascii="Calibri" w:eastAsia="Times New Roman" w:hAnsi="Calibri" w:cs="Times New Roman"/>
          <w:sz w:val="24"/>
          <w:szCs w:val="24"/>
        </w:rPr>
        <w:t xml:space="preserve">. </w:t>
      </w:r>
    </w:p>
    <w:p w14:paraId="4D248EFA" w14:textId="77777777" w:rsidR="0012267C" w:rsidRPr="0012267C" w:rsidRDefault="0012267C" w:rsidP="0012267C">
      <w:pPr>
        <w:widowControl w:val="0"/>
        <w:autoSpaceDE w:val="0"/>
        <w:autoSpaceDN w:val="0"/>
        <w:adjustRightInd w:val="0"/>
        <w:spacing w:after="0" w:line="240" w:lineRule="auto"/>
        <w:rPr>
          <w:rFonts w:ascii="Calibri" w:eastAsia="Times New Roman" w:hAnsi="Calibri" w:cs="Times New Roman"/>
          <w:sz w:val="24"/>
          <w:szCs w:val="24"/>
        </w:rPr>
      </w:pPr>
    </w:p>
    <w:p w14:paraId="11079DB8" w14:textId="0F91D078" w:rsidR="00322BAE" w:rsidRPr="00322BAE" w:rsidRDefault="006673B1" w:rsidP="006673B1">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Pr>
          <w:rFonts w:ascii="Calibri" w:eastAsia="Times New Roman" w:hAnsi="Calibri" w:cs="Times New Roman"/>
          <w:b/>
          <w:bCs/>
          <w:sz w:val="24"/>
          <w:szCs w:val="24"/>
        </w:rPr>
        <w:t>Elector’s</w:t>
      </w:r>
      <w:r w:rsidR="00CA4B12">
        <w:rPr>
          <w:rFonts w:ascii="Calibri" w:eastAsia="Times New Roman" w:hAnsi="Calibri" w:cs="Times New Roman"/>
          <w:b/>
          <w:bCs/>
          <w:sz w:val="24"/>
          <w:szCs w:val="24"/>
        </w:rPr>
        <w:t xml:space="preserve"> name not in </w:t>
      </w:r>
      <w:r w:rsidR="00260AC6">
        <w:rPr>
          <w:rFonts w:ascii="Calibri" w:eastAsia="Times New Roman" w:hAnsi="Calibri" w:cs="Times New Roman"/>
          <w:b/>
          <w:bCs/>
          <w:sz w:val="24"/>
          <w:szCs w:val="24"/>
        </w:rPr>
        <w:t xml:space="preserve">the </w:t>
      </w:r>
      <w:r w:rsidR="00F41DCD">
        <w:rPr>
          <w:rFonts w:ascii="Calibri" w:eastAsia="Times New Roman" w:hAnsi="Calibri" w:cs="Times New Roman"/>
          <w:b/>
          <w:bCs/>
          <w:sz w:val="24"/>
          <w:szCs w:val="24"/>
        </w:rPr>
        <w:t>R</w:t>
      </w:r>
      <w:r w:rsidR="00322BAE" w:rsidRPr="00322BAE">
        <w:rPr>
          <w:rFonts w:ascii="Calibri" w:eastAsia="Times New Roman" w:hAnsi="Calibri" w:cs="Times New Roman"/>
          <w:b/>
          <w:bCs/>
          <w:sz w:val="24"/>
          <w:szCs w:val="24"/>
        </w:rPr>
        <w:t>egister:</w:t>
      </w:r>
    </w:p>
    <w:p w14:paraId="6C3A6306" w14:textId="4C210EB4" w:rsidR="00322BAE" w:rsidRPr="006673B1" w:rsidRDefault="00322BAE" w:rsidP="006673B1">
      <w:pPr>
        <w:pStyle w:val="ListParagraph"/>
        <w:widowControl w:val="0"/>
        <w:numPr>
          <w:ilvl w:val="0"/>
          <w:numId w:val="9"/>
        </w:numPr>
        <w:autoSpaceDE w:val="0"/>
        <w:autoSpaceDN w:val="0"/>
        <w:adjustRightInd w:val="0"/>
        <w:spacing w:after="0" w:line="240" w:lineRule="auto"/>
        <w:rPr>
          <w:rFonts w:ascii="Calibri" w:eastAsia="Times New Roman" w:hAnsi="Calibri" w:cs="Times New Roman"/>
          <w:sz w:val="24"/>
          <w:szCs w:val="24"/>
        </w:rPr>
      </w:pPr>
      <w:r w:rsidRPr="006673B1">
        <w:rPr>
          <w:rFonts w:ascii="Calibri" w:eastAsia="Times New Roman" w:hAnsi="Calibri" w:cs="Times New Roman"/>
          <w:sz w:val="24"/>
          <w:szCs w:val="24"/>
        </w:rPr>
        <w:t xml:space="preserve">Call </w:t>
      </w:r>
      <w:r w:rsidR="006675F5">
        <w:rPr>
          <w:rFonts w:ascii="Calibri" w:eastAsia="Times New Roman" w:hAnsi="Calibri" w:cs="Times New Roman"/>
          <w:sz w:val="24"/>
          <w:szCs w:val="24"/>
        </w:rPr>
        <w:t>the e</w:t>
      </w:r>
      <w:r w:rsidRPr="006673B1">
        <w:rPr>
          <w:rFonts w:ascii="Calibri" w:eastAsia="Times New Roman" w:hAnsi="Calibri" w:cs="Times New Roman"/>
          <w:sz w:val="24"/>
          <w:szCs w:val="24"/>
        </w:rPr>
        <w:t xml:space="preserve">lection </w:t>
      </w:r>
      <w:r w:rsidR="00260AC6" w:rsidRPr="006673B1">
        <w:rPr>
          <w:rFonts w:ascii="Calibri" w:eastAsia="Times New Roman" w:hAnsi="Calibri" w:cs="Times New Roman"/>
          <w:sz w:val="24"/>
          <w:szCs w:val="24"/>
        </w:rPr>
        <w:t>o</w:t>
      </w:r>
      <w:r w:rsidRPr="006673B1">
        <w:rPr>
          <w:rFonts w:ascii="Calibri" w:eastAsia="Times New Roman" w:hAnsi="Calibri" w:cs="Times New Roman"/>
          <w:sz w:val="24"/>
          <w:szCs w:val="24"/>
        </w:rPr>
        <w:t>ffice to verify the</w:t>
      </w:r>
      <w:r w:rsidR="00D8733F" w:rsidRPr="006673B1">
        <w:rPr>
          <w:rFonts w:ascii="Calibri" w:eastAsia="Times New Roman" w:hAnsi="Calibri" w:cs="Times New Roman"/>
          <w:sz w:val="24"/>
          <w:szCs w:val="24"/>
        </w:rPr>
        <w:t xml:space="preserve"> </w:t>
      </w:r>
      <w:r w:rsidR="006673B1">
        <w:rPr>
          <w:rFonts w:ascii="Calibri" w:eastAsia="Times New Roman" w:hAnsi="Calibri" w:cs="Times New Roman"/>
          <w:sz w:val="24"/>
          <w:szCs w:val="24"/>
        </w:rPr>
        <w:t>elector’s</w:t>
      </w:r>
      <w:r w:rsidR="00D8733F" w:rsidRPr="006673B1">
        <w:rPr>
          <w:rFonts w:ascii="Calibri" w:eastAsia="Times New Roman" w:hAnsi="Calibri" w:cs="Times New Roman"/>
          <w:sz w:val="24"/>
          <w:szCs w:val="24"/>
        </w:rPr>
        <w:t xml:space="preserve"> name </w:t>
      </w:r>
      <w:r w:rsidR="004C5D5A" w:rsidRPr="006675F5">
        <w:rPr>
          <w:rFonts w:ascii="Calibri" w:eastAsia="Times New Roman" w:hAnsi="Calibri" w:cs="Times New Roman"/>
          <w:b/>
          <w:bCs/>
          <w:sz w:val="24"/>
          <w:szCs w:val="24"/>
        </w:rPr>
        <w:t>should</w:t>
      </w:r>
      <w:r w:rsidR="004C5D5A" w:rsidRPr="006673B1">
        <w:rPr>
          <w:rFonts w:ascii="Calibri" w:eastAsia="Times New Roman" w:hAnsi="Calibri" w:cs="Times New Roman"/>
          <w:sz w:val="24"/>
          <w:szCs w:val="24"/>
        </w:rPr>
        <w:t xml:space="preserve"> be on the</w:t>
      </w:r>
      <w:r w:rsidR="00221CC0" w:rsidRPr="006673B1">
        <w:rPr>
          <w:rFonts w:ascii="Calibri" w:eastAsia="Times New Roman" w:hAnsi="Calibri" w:cs="Times New Roman"/>
          <w:sz w:val="24"/>
          <w:szCs w:val="24"/>
        </w:rPr>
        <w:t xml:space="preserve"> R</w:t>
      </w:r>
      <w:r w:rsidRPr="006673B1">
        <w:rPr>
          <w:rFonts w:ascii="Calibri" w:eastAsia="Times New Roman" w:hAnsi="Calibri" w:cs="Times New Roman"/>
          <w:sz w:val="24"/>
          <w:szCs w:val="24"/>
        </w:rPr>
        <w:t>egister</w:t>
      </w:r>
      <w:r w:rsidR="003967C1" w:rsidRPr="006673B1">
        <w:rPr>
          <w:rFonts w:ascii="Calibri" w:eastAsia="Times New Roman" w:hAnsi="Calibri" w:cs="Times New Roman"/>
          <w:sz w:val="24"/>
          <w:szCs w:val="24"/>
        </w:rPr>
        <w:t>.</w:t>
      </w:r>
    </w:p>
    <w:p w14:paraId="16F5CC73" w14:textId="327B0238" w:rsidR="004C5D5A" w:rsidRPr="00613E46" w:rsidRDefault="004C5D5A" w:rsidP="0084051C">
      <w:pPr>
        <w:numPr>
          <w:ilvl w:val="1"/>
          <w:numId w:val="1"/>
        </w:numPr>
        <w:spacing w:after="0" w:line="240" w:lineRule="auto"/>
        <w:ind w:left="792"/>
        <w:rPr>
          <w:rFonts w:ascii="Calibri" w:hAnsi="Calibri"/>
          <w:sz w:val="24"/>
        </w:rPr>
      </w:pPr>
      <w:r>
        <w:rPr>
          <w:rFonts w:ascii="Calibri" w:hAnsi="Calibri"/>
          <w:sz w:val="24"/>
        </w:rPr>
        <w:t>If confirm</w:t>
      </w:r>
      <w:r w:rsidR="00260AC6">
        <w:rPr>
          <w:rFonts w:ascii="Calibri" w:hAnsi="Calibri"/>
          <w:sz w:val="24"/>
        </w:rPr>
        <w:t xml:space="preserve">ed and </w:t>
      </w:r>
      <w:r>
        <w:rPr>
          <w:rFonts w:ascii="Calibri" w:hAnsi="Calibri"/>
          <w:sz w:val="24"/>
        </w:rPr>
        <w:t>the</w:t>
      </w:r>
      <w:r w:rsidR="006673B1">
        <w:rPr>
          <w:rFonts w:ascii="Calibri" w:hAnsi="Calibri"/>
          <w:sz w:val="24"/>
        </w:rPr>
        <w:t xml:space="preserve"> elector</w:t>
      </w:r>
      <w:r w:rsidR="00221CC0">
        <w:rPr>
          <w:rFonts w:ascii="Calibri" w:eastAsia="Times New Roman" w:hAnsi="Calibri" w:cs="Times New Roman"/>
          <w:sz w:val="24"/>
          <w:szCs w:val="24"/>
        </w:rPr>
        <w:t xml:space="preserve"> </w:t>
      </w:r>
      <w:r>
        <w:rPr>
          <w:rFonts w:ascii="Calibri" w:hAnsi="Calibri"/>
          <w:sz w:val="24"/>
        </w:rPr>
        <w:t xml:space="preserve">was omitted </w:t>
      </w:r>
      <w:r w:rsidR="00260AC6">
        <w:rPr>
          <w:rFonts w:ascii="Calibri" w:hAnsi="Calibri"/>
          <w:sz w:val="24"/>
        </w:rPr>
        <w:t>erroneously from</w:t>
      </w:r>
      <w:r>
        <w:rPr>
          <w:rFonts w:ascii="Calibri" w:hAnsi="Calibri"/>
          <w:sz w:val="24"/>
        </w:rPr>
        <w:t xml:space="preserve"> the Register, h</w:t>
      </w:r>
      <w:r w:rsidRPr="00613E46">
        <w:rPr>
          <w:rFonts w:ascii="Calibri" w:hAnsi="Calibri"/>
          <w:sz w:val="24"/>
        </w:rPr>
        <w:t xml:space="preserve">ave </w:t>
      </w:r>
      <w:r w:rsidR="00260AC6">
        <w:rPr>
          <w:rFonts w:ascii="Calibri" w:hAnsi="Calibri"/>
          <w:sz w:val="24"/>
        </w:rPr>
        <w:t>them</w:t>
      </w:r>
      <w:r w:rsidRPr="00613E46">
        <w:rPr>
          <w:rFonts w:ascii="Calibri" w:hAnsi="Calibri"/>
          <w:sz w:val="24"/>
        </w:rPr>
        <w:t xml:space="preserve"> </w:t>
      </w:r>
      <w:r w:rsidR="00260AC6">
        <w:rPr>
          <w:rFonts w:ascii="Calibri" w:hAnsi="Calibri"/>
          <w:sz w:val="24"/>
        </w:rPr>
        <w:t>complete the</w:t>
      </w:r>
      <w:r w:rsidRPr="00613E46">
        <w:rPr>
          <w:rFonts w:ascii="Calibri" w:hAnsi="Calibri"/>
          <w:sz w:val="24"/>
        </w:rPr>
        <w:t xml:space="preserve"> </w:t>
      </w:r>
      <w:r w:rsidRPr="001D0824">
        <w:rPr>
          <w:rFonts w:ascii="Calibri" w:hAnsi="Calibri"/>
          <w:i/>
          <w:sz w:val="24"/>
        </w:rPr>
        <w:t>“Erroneous Omission from Precinct Register”</w:t>
      </w:r>
      <w:r w:rsidRPr="00613E46">
        <w:rPr>
          <w:rFonts w:ascii="Calibri" w:hAnsi="Calibri"/>
          <w:sz w:val="24"/>
        </w:rPr>
        <w:t xml:space="preserve"> form</w:t>
      </w:r>
      <w:r>
        <w:rPr>
          <w:rFonts w:ascii="Calibri" w:hAnsi="Calibri"/>
          <w:sz w:val="24"/>
        </w:rPr>
        <w:t>.</w:t>
      </w:r>
    </w:p>
    <w:p w14:paraId="6EB12793" w14:textId="04CA42A0" w:rsidR="00322BAE" w:rsidRPr="00322BAE" w:rsidRDefault="006675F5" w:rsidP="0084051C">
      <w:pPr>
        <w:widowControl w:val="0"/>
        <w:numPr>
          <w:ilvl w:val="1"/>
          <w:numId w:val="1"/>
        </w:numPr>
        <w:autoSpaceDE w:val="0"/>
        <w:autoSpaceDN w:val="0"/>
        <w:adjustRightInd w:val="0"/>
        <w:spacing w:after="0" w:line="240" w:lineRule="auto"/>
        <w:ind w:left="792"/>
        <w:rPr>
          <w:rFonts w:ascii="Calibri" w:eastAsia="Times New Roman" w:hAnsi="Calibri" w:cs="Times New Roman"/>
          <w:sz w:val="24"/>
          <w:szCs w:val="24"/>
        </w:rPr>
      </w:pPr>
      <w:r>
        <w:rPr>
          <w:rFonts w:ascii="Calibri" w:eastAsia="Times New Roman" w:hAnsi="Calibri" w:cs="Times New Roman"/>
          <w:sz w:val="24"/>
          <w:szCs w:val="24"/>
        </w:rPr>
        <w:t>The e</w:t>
      </w:r>
      <w:r w:rsidR="006673B1">
        <w:rPr>
          <w:rFonts w:ascii="Calibri" w:eastAsia="Times New Roman" w:hAnsi="Calibri" w:cs="Times New Roman"/>
          <w:sz w:val="24"/>
          <w:szCs w:val="24"/>
        </w:rPr>
        <w:t>lector votes a</w:t>
      </w:r>
      <w:r w:rsidR="00322BAE" w:rsidRPr="00322BAE">
        <w:rPr>
          <w:rFonts w:ascii="Calibri" w:eastAsia="Times New Roman" w:hAnsi="Calibri" w:cs="Times New Roman"/>
          <w:sz w:val="24"/>
          <w:szCs w:val="24"/>
        </w:rPr>
        <w:t xml:space="preserve"> </w:t>
      </w:r>
      <w:r w:rsidR="003967C1">
        <w:rPr>
          <w:rFonts w:ascii="Calibri" w:eastAsia="Times New Roman" w:hAnsi="Calibri" w:cs="Times New Roman"/>
          <w:b/>
          <w:sz w:val="24"/>
          <w:szCs w:val="24"/>
        </w:rPr>
        <w:t>r</w:t>
      </w:r>
      <w:r w:rsidR="00322BAE" w:rsidRPr="00322BAE">
        <w:rPr>
          <w:rFonts w:ascii="Calibri" w:eastAsia="Times New Roman" w:hAnsi="Calibri" w:cs="Times New Roman"/>
          <w:b/>
          <w:sz w:val="24"/>
          <w:szCs w:val="24"/>
        </w:rPr>
        <w:t>egu</w:t>
      </w:r>
      <w:r w:rsidR="003967C1">
        <w:rPr>
          <w:rFonts w:ascii="Calibri" w:eastAsia="Times New Roman" w:hAnsi="Calibri" w:cs="Times New Roman"/>
          <w:b/>
          <w:sz w:val="24"/>
          <w:szCs w:val="24"/>
        </w:rPr>
        <w:t>lar b</w:t>
      </w:r>
      <w:r w:rsidR="00322BAE" w:rsidRPr="00322BAE">
        <w:rPr>
          <w:rFonts w:ascii="Calibri" w:eastAsia="Times New Roman" w:hAnsi="Calibri" w:cs="Times New Roman"/>
          <w:b/>
          <w:sz w:val="24"/>
          <w:szCs w:val="24"/>
        </w:rPr>
        <w:t>allot</w:t>
      </w:r>
      <w:r w:rsidR="00322BAE" w:rsidRPr="00322BAE">
        <w:rPr>
          <w:rFonts w:ascii="Calibri" w:eastAsia="Times New Roman" w:hAnsi="Calibri" w:cs="Times New Roman"/>
          <w:sz w:val="24"/>
          <w:szCs w:val="24"/>
        </w:rPr>
        <w:t xml:space="preserve"> in above scenario</w:t>
      </w:r>
      <w:r w:rsidR="003967C1">
        <w:rPr>
          <w:rFonts w:ascii="Calibri" w:eastAsia="Times New Roman" w:hAnsi="Calibri" w:cs="Times New Roman"/>
          <w:sz w:val="24"/>
          <w:szCs w:val="24"/>
        </w:rPr>
        <w:t>.</w:t>
      </w:r>
    </w:p>
    <w:p w14:paraId="32979E04" w14:textId="3B1A22B9" w:rsidR="006673B1" w:rsidRDefault="004C5D5A" w:rsidP="0084051C">
      <w:pPr>
        <w:numPr>
          <w:ilvl w:val="0"/>
          <w:numId w:val="1"/>
        </w:numPr>
        <w:spacing w:after="0" w:line="240" w:lineRule="auto"/>
        <w:ind w:left="360" w:hanging="360"/>
        <w:rPr>
          <w:rFonts w:ascii="Calibri" w:hAnsi="Calibri"/>
          <w:sz w:val="24"/>
        </w:rPr>
      </w:pPr>
      <w:r w:rsidRPr="00613E46">
        <w:rPr>
          <w:rFonts w:ascii="Calibri" w:hAnsi="Calibri"/>
          <w:sz w:val="24"/>
        </w:rPr>
        <w:t xml:space="preserve">If </w:t>
      </w:r>
      <w:r w:rsidR="006673B1">
        <w:rPr>
          <w:rFonts w:ascii="Calibri" w:hAnsi="Calibri"/>
          <w:sz w:val="24"/>
        </w:rPr>
        <w:t xml:space="preserve">the </w:t>
      </w:r>
      <w:r w:rsidR="006675F5">
        <w:rPr>
          <w:rFonts w:ascii="Calibri" w:hAnsi="Calibri"/>
          <w:sz w:val="24"/>
        </w:rPr>
        <w:t>e</w:t>
      </w:r>
      <w:r w:rsidRPr="00613E46">
        <w:rPr>
          <w:rFonts w:ascii="Calibri" w:hAnsi="Calibri"/>
          <w:sz w:val="24"/>
        </w:rPr>
        <w:t xml:space="preserve">lection </w:t>
      </w:r>
      <w:r w:rsidR="006673B1">
        <w:rPr>
          <w:rFonts w:ascii="Calibri" w:hAnsi="Calibri"/>
          <w:sz w:val="24"/>
        </w:rPr>
        <w:t>o</w:t>
      </w:r>
      <w:r w:rsidRPr="00613E46">
        <w:rPr>
          <w:rFonts w:ascii="Calibri" w:hAnsi="Calibri"/>
          <w:sz w:val="24"/>
        </w:rPr>
        <w:t xml:space="preserve">ffice cannot confirm </w:t>
      </w:r>
      <w:r w:rsidR="00221CC0">
        <w:rPr>
          <w:rFonts w:ascii="Calibri" w:hAnsi="Calibri"/>
          <w:sz w:val="24"/>
        </w:rPr>
        <w:t xml:space="preserve">the </w:t>
      </w:r>
      <w:r w:rsidR="006673B1">
        <w:rPr>
          <w:rFonts w:ascii="Calibri" w:eastAsia="Times New Roman" w:hAnsi="Calibri" w:cs="Times New Roman"/>
          <w:sz w:val="24"/>
          <w:szCs w:val="24"/>
        </w:rPr>
        <w:t>elector</w:t>
      </w:r>
      <w:r w:rsidRPr="00613E46">
        <w:rPr>
          <w:rFonts w:ascii="Calibri" w:hAnsi="Calibri"/>
          <w:sz w:val="24"/>
        </w:rPr>
        <w:t xml:space="preserve"> was erroneously omitted from the Register, inform the </w:t>
      </w:r>
      <w:r w:rsidR="006673B1">
        <w:rPr>
          <w:rFonts w:ascii="Calibri" w:hAnsi="Calibri"/>
          <w:sz w:val="24"/>
        </w:rPr>
        <w:t>elector</w:t>
      </w:r>
      <w:r w:rsidRPr="00613E46">
        <w:rPr>
          <w:rFonts w:ascii="Calibri" w:hAnsi="Calibri"/>
          <w:sz w:val="24"/>
        </w:rPr>
        <w:t xml:space="preserve"> the</w:t>
      </w:r>
      <w:r w:rsidR="006673B1">
        <w:rPr>
          <w:rFonts w:ascii="Calibri" w:hAnsi="Calibri"/>
          <w:sz w:val="24"/>
        </w:rPr>
        <w:t>y</w:t>
      </w:r>
      <w:r w:rsidRPr="00613E46">
        <w:rPr>
          <w:rFonts w:ascii="Calibri" w:hAnsi="Calibri"/>
          <w:sz w:val="24"/>
        </w:rPr>
        <w:t xml:space="preserve"> </w:t>
      </w:r>
      <w:r w:rsidR="0084051C">
        <w:rPr>
          <w:rFonts w:ascii="Calibri" w:hAnsi="Calibri"/>
          <w:sz w:val="24"/>
        </w:rPr>
        <w:t xml:space="preserve">can </w:t>
      </w:r>
      <w:r w:rsidRPr="00613E46">
        <w:rPr>
          <w:rFonts w:ascii="Calibri" w:hAnsi="Calibri"/>
          <w:sz w:val="24"/>
        </w:rPr>
        <w:t>vote provisionally</w:t>
      </w:r>
      <w:r w:rsidR="0084051C">
        <w:rPr>
          <w:rFonts w:ascii="Calibri" w:hAnsi="Calibri"/>
          <w:sz w:val="24"/>
        </w:rPr>
        <w:t>.  T</w:t>
      </w:r>
      <w:r w:rsidRPr="00613E46">
        <w:rPr>
          <w:rFonts w:ascii="Calibri" w:hAnsi="Calibri"/>
          <w:sz w:val="24"/>
        </w:rPr>
        <w:t xml:space="preserve">he ballot will </w:t>
      </w:r>
      <w:r w:rsidR="006673B1">
        <w:rPr>
          <w:rFonts w:ascii="Calibri" w:hAnsi="Calibri"/>
          <w:sz w:val="24"/>
        </w:rPr>
        <w:t>only be cou</w:t>
      </w:r>
      <w:r w:rsidRPr="00613E46">
        <w:rPr>
          <w:rFonts w:ascii="Calibri" w:hAnsi="Calibri"/>
          <w:sz w:val="24"/>
        </w:rPr>
        <w:t xml:space="preserve">nted </w:t>
      </w:r>
      <w:r w:rsidR="006673B1">
        <w:rPr>
          <w:rFonts w:ascii="Calibri" w:hAnsi="Calibri"/>
          <w:sz w:val="24"/>
        </w:rPr>
        <w:t xml:space="preserve">if there </w:t>
      </w:r>
      <w:r w:rsidRPr="00613E46">
        <w:rPr>
          <w:rFonts w:ascii="Calibri" w:hAnsi="Calibri"/>
          <w:sz w:val="24"/>
        </w:rPr>
        <w:t>was</w:t>
      </w:r>
      <w:r>
        <w:rPr>
          <w:rFonts w:ascii="Calibri" w:hAnsi="Calibri"/>
          <w:sz w:val="24"/>
        </w:rPr>
        <w:t xml:space="preserve"> </w:t>
      </w:r>
      <w:r w:rsidR="006673B1">
        <w:rPr>
          <w:rFonts w:ascii="Calibri" w:hAnsi="Calibri"/>
          <w:sz w:val="24"/>
        </w:rPr>
        <w:t xml:space="preserve">an </w:t>
      </w:r>
      <w:r>
        <w:rPr>
          <w:rFonts w:ascii="Calibri" w:hAnsi="Calibri"/>
          <w:sz w:val="24"/>
        </w:rPr>
        <w:t>administrative</w:t>
      </w:r>
      <w:r w:rsidRPr="00613E46">
        <w:rPr>
          <w:rFonts w:ascii="Calibri" w:hAnsi="Calibri"/>
          <w:sz w:val="24"/>
        </w:rPr>
        <w:t xml:space="preserve"> error</w:t>
      </w:r>
      <w:r w:rsidR="006673B1">
        <w:rPr>
          <w:rFonts w:ascii="Calibri" w:hAnsi="Calibri"/>
          <w:sz w:val="24"/>
        </w:rPr>
        <w:t xml:space="preserve"> </w:t>
      </w:r>
      <w:r w:rsidRPr="00613E46">
        <w:rPr>
          <w:rFonts w:ascii="Calibri" w:hAnsi="Calibri"/>
          <w:sz w:val="24"/>
        </w:rPr>
        <w:t>omitting the</w:t>
      </w:r>
      <w:r w:rsidR="006673B1">
        <w:rPr>
          <w:rFonts w:ascii="Calibri" w:hAnsi="Calibri"/>
          <w:sz w:val="24"/>
        </w:rPr>
        <w:t xml:space="preserve">m from </w:t>
      </w:r>
      <w:r w:rsidRPr="00613E46">
        <w:rPr>
          <w:rFonts w:ascii="Calibri" w:hAnsi="Calibri"/>
          <w:sz w:val="24"/>
        </w:rPr>
        <w:t xml:space="preserve">the </w:t>
      </w:r>
      <w:r>
        <w:rPr>
          <w:rFonts w:ascii="Calibri" w:hAnsi="Calibri"/>
          <w:sz w:val="24"/>
        </w:rPr>
        <w:t>Register</w:t>
      </w:r>
      <w:r w:rsidRPr="00613E46">
        <w:rPr>
          <w:rFonts w:ascii="Calibri" w:hAnsi="Calibri"/>
          <w:sz w:val="24"/>
        </w:rPr>
        <w:t xml:space="preserve">.  </w:t>
      </w:r>
    </w:p>
    <w:p w14:paraId="1D481D67" w14:textId="0F64F539" w:rsidR="00322BAE" w:rsidRPr="006673B1" w:rsidRDefault="004C5D5A" w:rsidP="0084051C">
      <w:pPr>
        <w:numPr>
          <w:ilvl w:val="0"/>
          <w:numId w:val="1"/>
        </w:numPr>
        <w:spacing w:after="0" w:line="240" w:lineRule="auto"/>
        <w:ind w:left="360" w:hanging="360"/>
        <w:rPr>
          <w:rFonts w:ascii="Calibri" w:hAnsi="Calibri"/>
          <w:bCs/>
          <w:sz w:val="24"/>
        </w:rPr>
      </w:pPr>
      <w:r w:rsidRPr="006673B1">
        <w:rPr>
          <w:rFonts w:ascii="Calibri" w:hAnsi="Calibri"/>
          <w:bCs/>
          <w:sz w:val="24"/>
        </w:rPr>
        <w:t>If</w:t>
      </w:r>
      <w:r w:rsidRPr="00146161">
        <w:rPr>
          <w:rFonts w:ascii="Calibri" w:hAnsi="Calibri"/>
          <w:b/>
          <w:sz w:val="24"/>
        </w:rPr>
        <w:t xml:space="preserve"> </w:t>
      </w:r>
      <w:r w:rsidR="006673B1" w:rsidRPr="006673B1">
        <w:rPr>
          <w:rFonts w:ascii="Calibri" w:hAnsi="Calibri"/>
          <w:bCs/>
          <w:sz w:val="24"/>
        </w:rPr>
        <w:t>the elector</w:t>
      </w:r>
      <w:r w:rsidRPr="00146161">
        <w:rPr>
          <w:rFonts w:ascii="Calibri" w:hAnsi="Calibri"/>
          <w:b/>
          <w:sz w:val="24"/>
        </w:rPr>
        <w:t xml:space="preserve"> </w:t>
      </w:r>
      <w:r w:rsidRPr="006673B1">
        <w:rPr>
          <w:rFonts w:ascii="Calibri" w:hAnsi="Calibri"/>
          <w:bCs/>
          <w:sz w:val="24"/>
        </w:rPr>
        <w:t>chooses</w:t>
      </w:r>
      <w:r w:rsidRPr="00146161">
        <w:rPr>
          <w:rFonts w:ascii="Calibri" w:hAnsi="Calibri"/>
          <w:b/>
          <w:sz w:val="24"/>
        </w:rPr>
        <w:t xml:space="preserve"> </w:t>
      </w:r>
      <w:r w:rsidRPr="006673B1">
        <w:rPr>
          <w:rFonts w:ascii="Calibri" w:hAnsi="Calibri"/>
          <w:b/>
          <w:sz w:val="24"/>
        </w:rPr>
        <w:t>not</w:t>
      </w:r>
      <w:r w:rsidRPr="006673B1">
        <w:rPr>
          <w:rFonts w:ascii="Calibri" w:hAnsi="Calibri"/>
          <w:bCs/>
          <w:sz w:val="24"/>
        </w:rPr>
        <w:t xml:space="preserve"> to vote </w:t>
      </w:r>
      <w:r w:rsidRPr="006673B1">
        <w:rPr>
          <w:rFonts w:ascii="Calibri" w:hAnsi="Calibri"/>
          <w:b/>
          <w:sz w:val="24"/>
        </w:rPr>
        <w:t>provisionally</w:t>
      </w:r>
      <w:r w:rsidRPr="006673B1">
        <w:rPr>
          <w:rFonts w:ascii="Calibri" w:hAnsi="Calibri"/>
          <w:bCs/>
          <w:sz w:val="24"/>
        </w:rPr>
        <w:t xml:space="preserve"> at the polls</w:t>
      </w:r>
      <w:r w:rsidRPr="00146161">
        <w:rPr>
          <w:rFonts w:ascii="Calibri" w:hAnsi="Calibri"/>
          <w:b/>
          <w:sz w:val="24"/>
        </w:rPr>
        <w:t xml:space="preserve">, </w:t>
      </w:r>
      <w:r w:rsidRPr="006673B1">
        <w:rPr>
          <w:rFonts w:ascii="Calibri" w:hAnsi="Calibri"/>
          <w:bCs/>
          <w:sz w:val="24"/>
        </w:rPr>
        <w:t>send the</w:t>
      </w:r>
      <w:r w:rsidR="006673B1">
        <w:rPr>
          <w:rFonts w:ascii="Calibri" w:hAnsi="Calibri"/>
          <w:bCs/>
          <w:sz w:val="24"/>
        </w:rPr>
        <w:t>m</w:t>
      </w:r>
      <w:r w:rsidRPr="006673B1">
        <w:rPr>
          <w:rFonts w:ascii="Calibri" w:hAnsi="Calibri"/>
          <w:bCs/>
          <w:sz w:val="24"/>
        </w:rPr>
        <w:t xml:space="preserve"> to the </w:t>
      </w:r>
      <w:r w:rsidR="006675F5">
        <w:rPr>
          <w:rFonts w:ascii="Calibri" w:hAnsi="Calibri"/>
          <w:bCs/>
          <w:sz w:val="24"/>
        </w:rPr>
        <w:t>e</w:t>
      </w:r>
      <w:r w:rsidRPr="006673B1">
        <w:rPr>
          <w:rFonts w:ascii="Calibri" w:hAnsi="Calibri"/>
          <w:bCs/>
          <w:sz w:val="24"/>
        </w:rPr>
        <w:t xml:space="preserve">lection </w:t>
      </w:r>
      <w:r w:rsidR="006673B1">
        <w:rPr>
          <w:rFonts w:ascii="Calibri" w:hAnsi="Calibri"/>
          <w:bCs/>
          <w:sz w:val="24"/>
        </w:rPr>
        <w:t>o</w:t>
      </w:r>
      <w:r w:rsidRPr="006673B1">
        <w:rPr>
          <w:rFonts w:ascii="Calibri" w:hAnsi="Calibri"/>
          <w:bCs/>
          <w:sz w:val="24"/>
        </w:rPr>
        <w:t>ffice or designated location to late register and vote.</w:t>
      </w:r>
    </w:p>
    <w:p w14:paraId="729CBA94" w14:textId="77777777" w:rsidR="00320BF0" w:rsidRPr="004C5D5A" w:rsidRDefault="00320BF0" w:rsidP="00320BF0">
      <w:pPr>
        <w:spacing w:after="0" w:line="240" w:lineRule="auto"/>
        <w:ind w:left="1080"/>
        <w:rPr>
          <w:rFonts w:ascii="Calibri" w:hAnsi="Calibri"/>
          <w:sz w:val="24"/>
        </w:rPr>
      </w:pPr>
    </w:p>
    <w:p w14:paraId="01AEA885" w14:textId="77777777" w:rsidR="00322BAE" w:rsidRPr="00322BAE" w:rsidRDefault="00F41DCD" w:rsidP="00FB5EAC">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Pr>
          <w:rFonts w:ascii="Calibri" w:eastAsia="Times New Roman" w:hAnsi="Calibri" w:cs="Times New Roman"/>
          <w:b/>
          <w:bCs/>
          <w:sz w:val="24"/>
          <w:szCs w:val="24"/>
        </w:rPr>
        <w:t>Elector’s address in R</w:t>
      </w:r>
      <w:r w:rsidR="00322BAE" w:rsidRPr="00322BAE">
        <w:rPr>
          <w:rFonts w:ascii="Calibri" w:eastAsia="Times New Roman" w:hAnsi="Calibri" w:cs="Times New Roman"/>
          <w:b/>
          <w:bCs/>
          <w:sz w:val="24"/>
          <w:szCs w:val="24"/>
        </w:rPr>
        <w:t>egister is incorrect:</w:t>
      </w:r>
    </w:p>
    <w:p w14:paraId="2483A765" w14:textId="77777777" w:rsidR="004C5D5A" w:rsidRPr="00084A67" w:rsidRDefault="004C5D5A" w:rsidP="0084051C">
      <w:pPr>
        <w:pStyle w:val="ListParagraph"/>
        <w:numPr>
          <w:ilvl w:val="0"/>
          <w:numId w:val="10"/>
        </w:numPr>
        <w:spacing w:after="0" w:line="240" w:lineRule="auto"/>
        <w:ind w:left="360"/>
        <w:rPr>
          <w:rFonts w:ascii="Calibri" w:hAnsi="Calibri"/>
          <w:sz w:val="24"/>
        </w:rPr>
      </w:pPr>
      <w:r w:rsidRPr="00084A67">
        <w:rPr>
          <w:rFonts w:ascii="Calibri" w:hAnsi="Calibri"/>
          <w:sz w:val="24"/>
        </w:rPr>
        <w:t xml:space="preserve">Have the elector fill out a new </w:t>
      </w:r>
      <w:r w:rsidRPr="00A536EF">
        <w:rPr>
          <w:rFonts w:ascii="Calibri" w:hAnsi="Calibri"/>
          <w:i/>
          <w:iCs/>
          <w:sz w:val="24"/>
        </w:rPr>
        <w:t>Voter Registration</w:t>
      </w:r>
      <w:r w:rsidRPr="00084A67">
        <w:rPr>
          <w:rFonts w:ascii="Calibri" w:hAnsi="Calibri"/>
          <w:sz w:val="24"/>
        </w:rPr>
        <w:t xml:space="preserve"> form with updated information for future elections.</w:t>
      </w:r>
    </w:p>
    <w:p w14:paraId="69B9A68E" w14:textId="6C22DA95" w:rsidR="00322BAE" w:rsidRPr="00322BAE" w:rsidRDefault="00A536EF" w:rsidP="0084051C">
      <w:pPr>
        <w:widowControl w:val="0"/>
        <w:numPr>
          <w:ilvl w:val="1"/>
          <w:numId w:val="1"/>
        </w:numPr>
        <w:autoSpaceDE w:val="0"/>
        <w:autoSpaceDN w:val="0"/>
        <w:adjustRightInd w:val="0"/>
        <w:spacing w:after="0" w:line="240" w:lineRule="auto"/>
        <w:ind w:left="792"/>
        <w:rPr>
          <w:rFonts w:ascii="Calibri" w:eastAsia="Times New Roman" w:hAnsi="Calibri" w:cs="Times New Roman"/>
          <w:sz w:val="24"/>
          <w:szCs w:val="24"/>
        </w:rPr>
      </w:pPr>
      <w:r>
        <w:rPr>
          <w:rFonts w:ascii="Calibri" w:eastAsia="Times New Roman" w:hAnsi="Calibri" w:cs="Times New Roman"/>
          <w:sz w:val="24"/>
          <w:szCs w:val="24"/>
        </w:rPr>
        <w:t>The e</w:t>
      </w:r>
      <w:r w:rsidR="00322BAE" w:rsidRPr="00322BAE">
        <w:rPr>
          <w:rFonts w:ascii="Calibri" w:eastAsia="Times New Roman" w:hAnsi="Calibri" w:cs="Times New Roman"/>
          <w:sz w:val="24"/>
          <w:szCs w:val="24"/>
        </w:rPr>
        <w:t xml:space="preserve">lector </w:t>
      </w:r>
      <w:r w:rsidR="006675F5">
        <w:rPr>
          <w:rFonts w:ascii="Calibri" w:eastAsia="Times New Roman" w:hAnsi="Calibri" w:cs="Times New Roman"/>
          <w:sz w:val="24"/>
          <w:szCs w:val="24"/>
        </w:rPr>
        <w:t xml:space="preserve">then votes </w:t>
      </w:r>
      <w:r w:rsidR="00084A67">
        <w:rPr>
          <w:rFonts w:ascii="Calibri" w:eastAsia="Times New Roman" w:hAnsi="Calibri" w:cs="Times New Roman"/>
          <w:sz w:val="24"/>
          <w:szCs w:val="24"/>
        </w:rPr>
        <w:t>a</w:t>
      </w:r>
      <w:r w:rsidR="00322BAE" w:rsidRPr="00322BAE">
        <w:rPr>
          <w:rFonts w:ascii="Calibri" w:eastAsia="Times New Roman" w:hAnsi="Calibri" w:cs="Times New Roman"/>
          <w:sz w:val="24"/>
          <w:szCs w:val="24"/>
        </w:rPr>
        <w:t xml:space="preserve"> </w:t>
      </w:r>
      <w:r w:rsidR="003967C1">
        <w:rPr>
          <w:rFonts w:ascii="Calibri" w:eastAsia="Times New Roman" w:hAnsi="Calibri" w:cs="Times New Roman"/>
          <w:b/>
          <w:sz w:val="24"/>
          <w:szCs w:val="24"/>
        </w:rPr>
        <w:t>r</w:t>
      </w:r>
      <w:r w:rsidR="00322BAE" w:rsidRPr="00322BAE">
        <w:rPr>
          <w:rFonts w:ascii="Calibri" w:eastAsia="Times New Roman" w:hAnsi="Calibri" w:cs="Times New Roman"/>
          <w:b/>
          <w:sz w:val="24"/>
          <w:szCs w:val="24"/>
        </w:rPr>
        <w:t xml:space="preserve">egular </w:t>
      </w:r>
      <w:r w:rsidR="003967C1">
        <w:rPr>
          <w:rFonts w:ascii="Calibri" w:eastAsia="Times New Roman" w:hAnsi="Calibri" w:cs="Times New Roman"/>
          <w:b/>
          <w:sz w:val="24"/>
          <w:szCs w:val="24"/>
        </w:rPr>
        <w:t>b</w:t>
      </w:r>
      <w:r w:rsidR="00322BAE" w:rsidRPr="00322BAE">
        <w:rPr>
          <w:rFonts w:ascii="Calibri" w:eastAsia="Times New Roman" w:hAnsi="Calibri" w:cs="Times New Roman"/>
          <w:b/>
          <w:sz w:val="24"/>
          <w:szCs w:val="24"/>
        </w:rPr>
        <w:t>allot</w:t>
      </w:r>
      <w:r w:rsidR="003967C1">
        <w:rPr>
          <w:rFonts w:ascii="Calibri" w:eastAsia="Times New Roman" w:hAnsi="Calibri" w:cs="Times New Roman"/>
          <w:b/>
          <w:sz w:val="24"/>
          <w:szCs w:val="24"/>
        </w:rPr>
        <w:t>.</w:t>
      </w:r>
    </w:p>
    <w:p w14:paraId="123796C4" w14:textId="77777777" w:rsidR="00322BAE" w:rsidRPr="00322BAE" w:rsidRDefault="00322BAE" w:rsidP="00322BAE">
      <w:pPr>
        <w:widowControl w:val="0"/>
        <w:autoSpaceDE w:val="0"/>
        <w:autoSpaceDN w:val="0"/>
        <w:adjustRightInd w:val="0"/>
        <w:spacing w:after="0" w:line="240" w:lineRule="auto"/>
        <w:rPr>
          <w:rFonts w:ascii="Calibri" w:eastAsia="Times New Roman" w:hAnsi="Calibri" w:cs="Times New Roman"/>
          <w:sz w:val="24"/>
          <w:szCs w:val="24"/>
        </w:rPr>
      </w:pPr>
    </w:p>
    <w:p w14:paraId="799F965F" w14:textId="5ACF4CC8" w:rsidR="00322BAE" w:rsidRPr="00322BAE" w:rsidRDefault="00322BAE" w:rsidP="00FB5EAC">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sidRPr="00322BAE">
        <w:rPr>
          <w:rFonts w:ascii="Calibri" w:eastAsia="Times New Roman" w:hAnsi="Calibri" w:cs="Times New Roman"/>
          <w:b/>
          <w:bCs/>
          <w:sz w:val="24"/>
          <w:szCs w:val="24"/>
        </w:rPr>
        <w:t>Regis</w:t>
      </w:r>
      <w:r w:rsidR="00CA4B12">
        <w:rPr>
          <w:rFonts w:ascii="Calibri" w:eastAsia="Times New Roman" w:hAnsi="Calibri" w:cs="Times New Roman"/>
          <w:b/>
          <w:bCs/>
          <w:sz w:val="24"/>
          <w:szCs w:val="24"/>
        </w:rPr>
        <w:t xml:space="preserve">ter says </w:t>
      </w:r>
      <w:r w:rsidR="006675F5">
        <w:rPr>
          <w:rFonts w:ascii="Calibri" w:eastAsia="Times New Roman" w:hAnsi="Calibri" w:cs="Times New Roman"/>
          <w:b/>
          <w:bCs/>
          <w:sz w:val="24"/>
          <w:szCs w:val="24"/>
        </w:rPr>
        <w:t>e</w:t>
      </w:r>
      <w:r w:rsidR="00CA4B12">
        <w:rPr>
          <w:rFonts w:ascii="Calibri" w:eastAsia="Times New Roman" w:hAnsi="Calibri" w:cs="Times New Roman"/>
          <w:b/>
          <w:bCs/>
          <w:sz w:val="24"/>
          <w:szCs w:val="24"/>
        </w:rPr>
        <w:t xml:space="preserve">lector was issued an </w:t>
      </w:r>
      <w:r w:rsidR="00F41DCD">
        <w:rPr>
          <w:rFonts w:ascii="Calibri" w:eastAsia="Times New Roman" w:hAnsi="Calibri" w:cs="Times New Roman"/>
          <w:b/>
          <w:bCs/>
          <w:sz w:val="24"/>
          <w:szCs w:val="24"/>
        </w:rPr>
        <w:t>A</w:t>
      </w:r>
      <w:r w:rsidR="00CA4B12">
        <w:rPr>
          <w:rFonts w:ascii="Calibri" w:eastAsia="Times New Roman" w:hAnsi="Calibri" w:cs="Times New Roman"/>
          <w:b/>
          <w:bCs/>
          <w:sz w:val="24"/>
          <w:szCs w:val="24"/>
        </w:rPr>
        <w:t xml:space="preserve">bsentee </w:t>
      </w:r>
      <w:r w:rsidR="00F41DCD">
        <w:rPr>
          <w:rFonts w:ascii="Calibri" w:eastAsia="Times New Roman" w:hAnsi="Calibri" w:cs="Times New Roman"/>
          <w:b/>
          <w:bCs/>
          <w:sz w:val="24"/>
          <w:szCs w:val="24"/>
        </w:rPr>
        <w:t>B</w:t>
      </w:r>
      <w:r w:rsidRPr="00322BAE">
        <w:rPr>
          <w:rFonts w:ascii="Calibri" w:eastAsia="Times New Roman" w:hAnsi="Calibri" w:cs="Times New Roman"/>
          <w:b/>
          <w:bCs/>
          <w:sz w:val="24"/>
          <w:szCs w:val="24"/>
        </w:rPr>
        <w:t>allot:</w:t>
      </w:r>
    </w:p>
    <w:p w14:paraId="7A58AB0D" w14:textId="061D3C28" w:rsidR="00322BAE" w:rsidRPr="007E3854" w:rsidRDefault="00980775" w:rsidP="007E3854">
      <w:pPr>
        <w:pStyle w:val="ListParagraph"/>
        <w:numPr>
          <w:ilvl w:val="0"/>
          <w:numId w:val="10"/>
        </w:numPr>
        <w:spacing w:after="0" w:line="240" w:lineRule="auto"/>
        <w:ind w:left="360"/>
        <w:rPr>
          <w:rFonts w:ascii="Calibri" w:hAnsi="Calibri"/>
          <w:sz w:val="24"/>
        </w:rPr>
      </w:pPr>
      <w:r w:rsidRPr="007E3854">
        <w:rPr>
          <w:rFonts w:ascii="Calibri" w:hAnsi="Calibri"/>
          <w:sz w:val="24"/>
        </w:rPr>
        <w:t xml:space="preserve">The elector must vote a </w:t>
      </w:r>
      <w:r w:rsidRPr="007E3854">
        <w:rPr>
          <w:rFonts w:ascii="Calibri" w:hAnsi="Calibri"/>
          <w:b/>
          <w:sz w:val="24"/>
        </w:rPr>
        <w:t>provisional ballot</w:t>
      </w:r>
      <w:r w:rsidRPr="007E3854">
        <w:rPr>
          <w:rFonts w:ascii="Calibri" w:hAnsi="Calibri"/>
          <w:sz w:val="24"/>
        </w:rPr>
        <w:t xml:space="preserve">.  Inform elector that </w:t>
      </w:r>
      <w:r w:rsidR="00BB1B69">
        <w:rPr>
          <w:rFonts w:ascii="Calibri" w:hAnsi="Calibri"/>
          <w:sz w:val="24"/>
        </w:rPr>
        <w:t xml:space="preserve">the </w:t>
      </w:r>
      <w:r w:rsidR="00BB1B69" w:rsidRPr="00BB1B69">
        <w:rPr>
          <w:rFonts w:ascii="Calibri" w:hAnsi="Calibri"/>
          <w:b/>
          <w:bCs/>
          <w:sz w:val="24"/>
        </w:rPr>
        <w:t xml:space="preserve">provisional </w:t>
      </w:r>
      <w:r w:rsidRPr="00BB1B69">
        <w:rPr>
          <w:rFonts w:ascii="Calibri" w:hAnsi="Calibri"/>
          <w:b/>
          <w:bCs/>
          <w:sz w:val="24"/>
        </w:rPr>
        <w:t>ballot</w:t>
      </w:r>
      <w:r w:rsidRPr="007E3854">
        <w:rPr>
          <w:rFonts w:ascii="Calibri" w:hAnsi="Calibri"/>
          <w:sz w:val="24"/>
        </w:rPr>
        <w:t xml:space="preserve"> will be counted </w:t>
      </w:r>
      <w:r w:rsidR="006675F5">
        <w:rPr>
          <w:rFonts w:ascii="Calibri" w:hAnsi="Calibri"/>
          <w:sz w:val="24"/>
        </w:rPr>
        <w:t>only if the</w:t>
      </w:r>
      <w:r w:rsidRPr="007E3854">
        <w:rPr>
          <w:rFonts w:ascii="Calibri" w:hAnsi="Calibri"/>
          <w:sz w:val="24"/>
        </w:rPr>
        <w:t xml:space="preserve"> </w:t>
      </w:r>
      <w:r w:rsidRPr="00423E5B">
        <w:rPr>
          <w:rFonts w:ascii="Calibri" w:hAnsi="Calibri"/>
          <w:b/>
          <w:bCs/>
          <w:sz w:val="24"/>
        </w:rPr>
        <w:t>absentee ballot</w:t>
      </w:r>
      <w:r w:rsidRPr="007E3854">
        <w:rPr>
          <w:rFonts w:ascii="Calibri" w:hAnsi="Calibri"/>
          <w:sz w:val="24"/>
        </w:rPr>
        <w:t xml:space="preserve"> i</w:t>
      </w:r>
      <w:r w:rsidR="0055310D">
        <w:rPr>
          <w:rFonts w:ascii="Calibri" w:hAnsi="Calibri"/>
          <w:sz w:val="24"/>
        </w:rPr>
        <w:t xml:space="preserve">s </w:t>
      </w:r>
      <w:r w:rsidR="006675F5">
        <w:rPr>
          <w:rFonts w:ascii="Calibri" w:hAnsi="Calibri"/>
          <w:sz w:val="24"/>
        </w:rPr>
        <w:t xml:space="preserve">not </w:t>
      </w:r>
      <w:r w:rsidR="006B354C">
        <w:rPr>
          <w:rFonts w:ascii="Calibri" w:hAnsi="Calibri"/>
          <w:sz w:val="24"/>
        </w:rPr>
        <w:t>turned in</w:t>
      </w:r>
      <w:r w:rsidRPr="007E3854">
        <w:rPr>
          <w:rFonts w:ascii="Calibri" w:hAnsi="Calibri"/>
          <w:sz w:val="24"/>
        </w:rPr>
        <w:t>.</w:t>
      </w:r>
    </w:p>
    <w:p w14:paraId="36A70B55" w14:textId="77777777" w:rsidR="00322BAE" w:rsidRPr="00322BAE" w:rsidRDefault="00322BAE" w:rsidP="00322BAE">
      <w:pPr>
        <w:widowControl w:val="0"/>
        <w:autoSpaceDE w:val="0"/>
        <w:autoSpaceDN w:val="0"/>
        <w:adjustRightInd w:val="0"/>
        <w:spacing w:after="0" w:line="240" w:lineRule="auto"/>
        <w:rPr>
          <w:rFonts w:ascii="Calibri" w:eastAsia="Times New Roman" w:hAnsi="Calibri" w:cs="Times New Roman"/>
          <w:sz w:val="24"/>
          <w:szCs w:val="24"/>
        </w:rPr>
      </w:pPr>
    </w:p>
    <w:p w14:paraId="416A8E3A" w14:textId="4F1A0BB4" w:rsidR="00322BAE" w:rsidRPr="00322BAE" w:rsidRDefault="00322BAE" w:rsidP="00FB5EAC">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sidRPr="00322BAE">
        <w:rPr>
          <w:rFonts w:ascii="Calibri" w:eastAsia="Times New Roman" w:hAnsi="Calibri" w:cs="Times New Roman"/>
          <w:b/>
          <w:bCs/>
          <w:sz w:val="24"/>
          <w:szCs w:val="24"/>
        </w:rPr>
        <w:t xml:space="preserve">A </w:t>
      </w:r>
      <w:r w:rsidR="006675F5">
        <w:rPr>
          <w:rFonts w:ascii="Calibri" w:eastAsia="Times New Roman" w:hAnsi="Calibri" w:cs="Times New Roman"/>
          <w:b/>
          <w:bCs/>
          <w:sz w:val="24"/>
          <w:szCs w:val="24"/>
        </w:rPr>
        <w:t>p</w:t>
      </w:r>
      <w:r w:rsidRPr="00322BAE">
        <w:rPr>
          <w:rFonts w:ascii="Calibri" w:eastAsia="Times New Roman" w:hAnsi="Calibri" w:cs="Times New Roman"/>
          <w:b/>
          <w:bCs/>
          <w:sz w:val="24"/>
          <w:szCs w:val="24"/>
        </w:rPr>
        <w:t xml:space="preserve">rovisionally </w:t>
      </w:r>
      <w:r w:rsidR="00931039">
        <w:rPr>
          <w:rFonts w:ascii="Calibri" w:eastAsia="Times New Roman" w:hAnsi="Calibri" w:cs="Times New Roman"/>
          <w:b/>
          <w:bCs/>
          <w:sz w:val="24"/>
          <w:szCs w:val="24"/>
        </w:rPr>
        <w:t>r</w:t>
      </w:r>
      <w:r w:rsidRPr="00322BAE">
        <w:rPr>
          <w:rFonts w:ascii="Calibri" w:eastAsia="Times New Roman" w:hAnsi="Calibri" w:cs="Times New Roman"/>
          <w:b/>
          <w:bCs/>
          <w:sz w:val="24"/>
          <w:szCs w:val="24"/>
        </w:rPr>
        <w:t xml:space="preserve">egistered </w:t>
      </w:r>
      <w:r w:rsidR="00931039">
        <w:rPr>
          <w:rFonts w:ascii="Calibri" w:eastAsia="Times New Roman" w:hAnsi="Calibri" w:cs="Times New Roman"/>
          <w:b/>
          <w:bCs/>
          <w:sz w:val="24"/>
          <w:szCs w:val="24"/>
        </w:rPr>
        <w:t>e</w:t>
      </w:r>
      <w:r w:rsidRPr="00322BAE">
        <w:rPr>
          <w:rFonts w:ascii="Calibri" w:eastAsia="Times New Roman" w:hAnsi="Calibri" w:cs="Times New Roman"/>
          <w:b/>
          <w:bCs/>
          <w:sz w:val="24"/>
          <w:szCs w:val="24"/>
        </w:rPr>
        <w:t>lector appears to vote (</w:t>
      </w:r>
      <w:r w:rsidR="00CA4B12">
        <w:rPr>
          <w:rFonts w:ascii="Calibri" w:eastAsia="Times New Roman" w:hAnsi="Calibri" w:cs="Times New Roman"/>
          <w:b/>
          <w:bCs/>
          <w:sz w:val="24"/>
          <w:szCs w:val="24"/>
        </w:rPr>
        <w:t xml:space="preserve">status will be noted on </w:t>
      </w:r>
      <w:r w:rsidR="006675F5">
        <w:rPr>
          <w:rFonts w:ascii="Calibri" w:eastAsia="Times New Roman" w:hAnsi="Calibri" w:cs="Times New Roman"/>
          <w:b/>
          <w:bCs/>
          <w:sz w:val="24"/>
          <w:szCs w:val="24"/>
        </w:rPr>
        <w:t xml:space="preserve">the </w:t>
      </w:r>
      <w:r w:rsidR="00C658D9">
        <w:rPr>
          <w:rFonts w:ascii="Calibri" w:eastAsia="Times New Roman" w:hAnsi="Calibri" w:cs="Times New Roman"/>
          <w:b/>
          <w:bCs/>
          <w:sz w:val="24"/>
          <w:szCs w:val="24"/>
        </w:rPr>
        <w:t>R</w:t>
      </w:r>
      <w:r w:rsidRPr="00322BAE">
        <w:rPr>
          <w:rFonts w:ascii="Calibri" w:eastAsia="Times New Roman" w:hAnsi="Calibri" w:cs="Times New Roman"/>
          <w:b/>
          <w:bCs/>
          <w:sz w:val="24"/>
          <w:szCs w:val="24"/>
        </w:rPr>
        <w:t>egister):</w:t>
      </w:r>
    </w:p>
    <w:p w14:paraId="2FDF1273" w14:textId="7954EC8C" w:rsidR="00322BAE" w:rsidRPr="007E3854" w:rsidRDefault="00980775" w:rsidP="007E3854">
      <w:pPr>
        <w:pStyle w:val="ListParagraph"/>
        <w:numPr>
          <w:ilvl w:val="0"/>
          <w:numId w:val="10"/>
        </w:numPr>
        <w:spacing w:after="0" w:line="240" w:lineRule="auto"/>
        <w:ind w:left="360"/>
        <w:rPr>
          <w:rFonts w:ascii="Calibri" w:hAnsi="Calibri"/>
          <w:sz w:val="24"/>
        </w:rPr>
      </w:pPr>
      <w:r w:rsidRPr="007E3854">
        <w:rPr>
          <w:rFonts w:ascii="Calibri" w:hAnsi="Calibri"/>
          <w:sz w:val="24"/>
        </w:rPr>
        <w:t xml:space="preserve">If the provisionally registered elector provides required ID and the ID is verified by the </w:t>
      </w:r>
      <w:r w:rsidR="006675F5">
        <w:rPr>
          <w:rFonts w:ascii="Calibri" w:hAnsi="Calibri"/>
          <w:sz w:val="24"/>
        </w:rPr>
        <w:t>e</w:t>
      </w:r>
      <w:r w:rsidRPr="007E3854">
        <w:rPr>
          <w:rFonts w:ascii="Calibri" w:hAnsi="Calibri"/>
          <w:sz w:val="24"/>
        </w:rPr>
        <w:t xml:space="preserve">lection </w:t>
      </w:r>
      <w:r w:rsidR="00931039">
        <w:rPr>
          <w:rFonts w:ascii="Calibri" w:hAnsi="Calibri"/>
          <w:sz w:val="24"/>
        </w:rPr>
        <w:t>o</w:t>
      </w:r>
      <w:r w:rsidRPr="007E3854">
        <w:rPr>
          <w:rFonts w:ascii="Calibri" w:hAnsi="Calibri"/>
          <w:sz w:val="24"/>
        </w:rPr>
        <w:t xml:space="preserve">ffice (or the elector fills out the </w:t>
      </w:r>
      <w:r w:rsidR="006675F5" w:rsidRPr="00AA1637">
        <w:rPr>
          <w:rFonts w:ascii="Calibri" w:hAnsi="Calibri"/>
          <w:sz w:val="24"/>
        </w:rPr>
        <w:t>“</w:t>
      </w:r>
      <w:r w:rsidRPr="00AA1637">
        <w:rPr>
          <w:rFonts w:ascii="Calibri" w:hAnsi="Calibri"/>
          <w:i/>
          <w:iCs/>
          <w:sz w:val="24"/>
        </w:rPr>
        <w:t>Polling Place Elector ID Form</w:t>
      </w:r>
      <w:r w:rsidR="006675F5" w:rsidRPr="00AA1637">
        <w:rPr>
          <w:rFonts w:ascii="Calibri" w:hAnsi="Calibri"/>
          <w:sz w:val="24"/>
        </w:rPr>
        <w:t>”,</w:t>
      </w:r>
      <w:r w:rsidR="006675F5">
        <w:rPr>
          <w:rFonts w:ascii="Calibri" w:hAnsi="Calibri"/>
          <w:sz w:val="24"/>
        </w:rPr>
        <w:t xml:space="preserve"> </w:t>
      </w:r>
      <w:r w:rsidRPr="007E3854">
        <w:rPr>
          <w:rFonts w:ascii="Calibri" w:hAnsi="Calibri"/>
          <w:sz w:val="24"/>
        </w:rPr>
        <w:t xml:space="preserve">and the ID number is verified by the </w:t>
      </w:r>
      <w:r w:rsidR="00AA1637">
        <w:rPr>
          <w:rFonts w:ascii="Calibri" w:hAnsi="Calibri"/>
          <w:sz w:val="24"/>
        </w:rPr>
        <w:t>e</w:t>
      </w:r>
      <w:r w:rsidRPr="007E3854">
        <w:rPr>
          <w:rFonts w:ascii="Calibri" w:hAnsi="Calibri"/>
          <w:sz w:val="24"/>
        </w:rPr>
        <w:t xml:space="preserve">lection </w:t>
      </w:r>
      <w:r w:rsidR="00931039">
        <w:rPr>
          <w:rFonts w:ascii="Calibri" w:hAnsi="Calibri"/>
          <w:sz w:val="24"/>
        </w:rPr>
        <w:t>o</w:t>
      </w:r>
      <w:r w:rsidRPr="007E3854">
        <w:rPr>
          <w:rFonts w:ascii="Calibri" w:hAnsi="Calibri"/>
          <w:sz w:val="24"/>
        </w:rPr>
        <w:t xml:space="preserve">ffice), the elector votes a </w:t>
      </w:r>
      <w:r w:rsidRPr="007E3854">
        <w:rPr>
          <w:rFonts w:ascii="Calibri" w:hAnsi="Calibri"/>
          <w:b/>
          <w:sz w:val="24"/>
        </w:rPr>
        <w:t>regular ballot</w:t>
      </w:r>
      <w:r w:rsidRPr="007E3854">
        <w:rPr>
          <w:rFonts w:ascii="Calibri" w:hAnsi="Calibri"/>
          <w:sz w:val="24"/>
        </w:rPr>
        <w:t>.</w:t>
      </w:r>
    </w:p>
    <w:p w14:paraId="1BD39547" w14:textId="4DF4FFF5" w:rsidR="00322BAE" w:rsidRPr="00320BF0" w:rsidRDefault="00980775" w:rsidP="00931039">
      <w:pPr>
        <w:widowControl w:val="0"/>
        <w:numPr>
          <w:ilvl w:val="0"/>
          <w:numId w:val="1"/>
        </w:numPr>
        <w:autoSpaceDE w:val="0"/>
        <w:autoSpaceDN w:val="0"/>
        <w:adjustRightInd w:val="0"/>
        <w:spacing w:after="0" w:line="240" w:lineRule="auto"/>
        <w:ind w:left="360" w:hanging="360"/>
        <w:rPr>
          <w:rFonts w:ascii="Calibri" w:eastAsia="Times New Roman" w:hAnsi="Calibri" w:cs="Times New Roman"/>
          <w:sz w:val="24"/>
          <w:szCs w:val="24"/>
        </w:rPr>
      </w:pPr>
      <w:r w:rsidRPr="00980775">
        <w:rPr>
          <w:rFonts w:ascii="Calibri" w:hAnsi="Calibri"/>
          <w:sz w:val="24"/>
        </w:rPr>
        <w:t xml:space="preserve">If the provisionally registered elector does not provide a form of required ID or the ID number cannot be verified by the </w:t>
      </w:r>
      <w:r w:rsidR="00AA1637">
        <w:rPr>
          <w:rFonts w:ascii="Calibri" w:hAnsi="Calibri"/>
          <w:sz w:val="24"/>
        </w:rPr>
        <w:t>e</w:t>
      </w:r>
      <w:r w:rsidRPr="00980775">
        <w:rPr>
          <w:rFonts w:ascii="Calibri" w:hAnsi="Calibri"/>
          <w:sz w:val="24"/>
        </w:rPr>
        <w:t xml:space="preserve">lection </w:t>
      </w:r>
      <w:r w:rsidR="00931039">
        <w:rPr>
          <w:rFonts w:ascii="Calibri" w:hAnsi="Calibri"/>
          <w:sz w:val="24"/>
        </w:rPr>
        <w:t>o</w:t>
      </w:r>
      <w:r w:rsidRPr="00980775">
        <w:rPr>
          <w:rFonts w:ascii="Calibri" w:hAnsi="Calibri"/>
          <w:sz w:val="24"/>
        </w:rPr>
        <w:t xml:space="preserve">ffice, the elector </w:t>
      </w:r>
      <w:r w:rsidR="00931039">
        <w:rPr>
          <w:rFonts w:ascii="Calibri" w:hAnsi="Calibri"/>
          <w:sz w:val="24"/>
        </w:rPr>
        <w:t xml:space="preserve">may </w:t>
      </w:r>
      <w:r w:rsidRPr="00980775">
        <w:rPr>
          <w:rFonts w:ascii="Calibri" w:hAnsi="Calibri"/>
          <w:sz w:val="24"/>
        </w:rPr>
        <w:t xml:space="preserve">vote a </w:t>
      </w:r>
      <w:r w:rsidRPr="00980775">
        <w:rPr>
          <w:rFonts w:ascii="Calibri" w:hAnsi="Calibri"/>
          <w:b/>
          <w:sz w:val="24"/>
        </w:rPr>
        <w:t>provisional ballot</w:t>
      </w:r>
      <w:r w:rsidRPr="00980775">
        <w:rPr>
          <w:rFonts w:ascii="Calibri" w:hAnsi="Calibri"/>
          <w:sz w:val="24"/>
        </w:rPr>
        <w:t xml:space="preserve">. Inform the elector the </w:t>
      </w:r>
      <w:r w:rsidRPr="00230A8E">
        <w:rPr>
          <w:rFonts w:ascii="Calibri" w:hAnsi="Calibri"/>
          <w:b/>
          <w:bCs/>
          <w:sz w:val="24"/>
        </w:rPr>
        <w:t>provisional</w:t>
      </w:r>
      <w:r w:rsidRPr="00980775">
        <w:rPr>
          <w:rFonts w:ascii="Calibri" w:hAnsi="Calibri"/>
          <w:sz w:val="24"/>
        </w:rPr>
        <w:t xml:space="preserve"> </w:t>
      </w:r>
      <w:r w:rsidRPr="0094776F">
        <w:rPr>
          <w:rFonts w:ascii="Calibri" w:hAnsi="Calibri"/>
          <w:b/>
          <w:bCs/>
          <w:sz w:val="24"/>
        </w:rPr>
        <w:t>ballot</w:t>
      </w:r>
      <w:r w:rsidRPr="00980775">
        <w:rPr>
          <w:rFonts w:ascii="Calibri" w:hAnsi="Calibri"/>
          <w:sz w:val="24"/>
        </w:rPr>
        <w:t xml:space="preserve"> will be counted </w:t>
      </w:r>
      <w:r w:rsidR="00931039">
        <w:rPr>
          <w:rFonts w:ascii="Calibri" w:hAnsi="Calibri"/>
          <w:sz w:val="24"/>
        </w:rPr>
        <w:t>if</w:t>
      </w:r>
      <w:r w:rsidRPr="00980775">
        <w:rPr>
          <w:rFonts w:ascii="Calibri" w:hAnsi="Calibri"/>
          <w:sz w:val="24"/>
        </w:rPr>
        <w:t xml:space="preserve"> the elector provides verifiable ID number to the election office by 5pm the day following the </w:t>
      </w:r>
      <w:r w:rsidR="00AA1637">
        <w:rPr>
          <w:rFonts w:ascii="Calibri" w:hAnsi="Calibri"/>
          <w:sz w:val="24"/>
        </w:rPr>
        <w:t>e</w:t>
      </w:r>
      <w:r w:rsidRPr="00980775">
        <w:rPr>
          <w:rFonts w:ascii="Calibri" w:hAnsi="Calibri"/>
          <w:sz w:val="24"/>
        </w:rPr>
        <w:t>lection.</w:t>
      </w:r>
    </w:p>
    <w:p w14:paraId="1F1293EB" w14:textId="77777777" w:rsidR="00320BF0" w:rsidRPr="00980775" w:rsidRDefault="00320BF0" w:rsidP="00320BF0">
      <w:pPr>
        <w:widowControl w:val="0"/>
        <w:autoSpaceDE w:val="0"/>
        <w:autoSpaceDN w:val="0"/>
        <w:adjustRightInd w:val="0"/>
        <w:spacing w:after="0" w:line="240" w:lineRule="auto"/>
        <w:ind w:left="1080"/>
        <w:rPr>
          <w:rFonts w:ascii="Calibri" w:eastAsia="Times New Roman" w:hAnsi="Calibri" w:cs="Times New Roman"/>
          <w:sz w:val="24"/>
          <w:szCs w:val="24"/>
        </w:rPr>
      </w:pPr>
    </w:p>
    <w:p w14:paraId="26C17105" w14:textId="6A44B5B2" w:rsidR="00322BAE" w:rsidRPr="00322BAE" w:rsidRDefault="00322BAE" w:rsidP="00FB5EAC">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sidRPr="00322BAE">
        <w:rPr>
          <w:rFonts w:ascii="Calibri" w:eastAsia="Times New Roman" w:hAnsi="Calibri" w:cs="Times New Roman"/>
          <w:b/>
          <w:bCs/>
          <w:sz w:val="24"/>
          <w:szCs w:val="24"/>
        </w:rPr>
        <w:t xml:space="preserve">An </w:t>
      </w:r>
      <w:r w:rsidR="00A536EF">
        <w:rPr>
          <w:rFonts w:ascii="Calibri" w:eastAsia="Times New Roman" w:hAnsi="Calibri" w:cs="Times New Roman"/>
          <w:b/>
          <w:bCs/>
          <w:sz w:val="24"/>
          <w:szCs w:val="24"/>
        </w:rPr>
        <w:t>i</w:t>
      </w:r>
      <w:r w:rsidRPr="00322BAE">
        <w:rPr>
          <w:rFonts w:ascii="Calibri" w:eastAsia="Times New Roman" w:hAnsi="Calibri" w:cs="Times New Roman"/>
          <w:b/>
          <w:bCs/>
          <w:sz w:val="24"/>
          <w:szCs w:val="24"/>
        </w:rPr>
        <w:t xml:space="preserve">nactive </w:t>
      </w:r>
      <w:r w:rsidR="00A536EF">
        <w:rPr>
          <w:rFonts w:ascii="Calibri" w:eastAsia="Times New Roman" w:hAnsi="Calibri" w:cs="Times New Roman"/>
          <w:b/>
          <w:bCs/>
          <w:sz w:val="24"/>
          <w:szCs w:val="24"/>
        </w:rPr>
        <w:t>e</w:t>
      </w:r>
      <w:r w:rsidRPr="00322BAE">
        <w:rPr>
          <w:rFonts w:ascii="Calibri" w:eastAsia="Times New Roman" w:hAnsi="Calibri" w:cs="Times New Roman"/>
          <w:b/>
          <w:bCs/>
          <w:sz w:val="24"/>
          <w:szCs w:val="24"/>
        </w:rPr>
        <w:t>lector appears</w:t>
      </w:r>
      <w:r w:rsidR="00A536EF">
        <w:rPr>
          <w:rFonts w:ascii="Calibri" w:eastAsia="Times New Roman" w:hAnsi="Calibri" w:cs="Times New Roman"/>
          <w:b/>
          <w:bCs/>
          <w:sz w:val="24"/>
          <w:szCs w:val="24"/>
        </w:rPr>
        <w:t xml:space="preserve"> at the polls</w:t>
      </w:r>
      <w:r w:rsidRPr="00322BAE">
        <w:rPr>
          <w:rFonts w:ascii="Calibri" w:eastAsia="Times New Roman" w:hAnsi="Calibri" w:cs="Times New Roman"/>
          <w:b/>
          <w:bCs/>
          <w:sz w:val="24"/>
          <w:szCs w:val="24"/>
        </w:rPr>
        <w:t xml:space="preserve"> to vote:</w:t>
      </w:r>
    </w:p>
    <w:p w14:paraId="66150E71" w14:textId="5C96F540" w:rsidR="001F66CA" w:rsidRDefault="00221CC0" w:rsidP="007E3854">
      <w:pPr>
        <w:pStyle w:val="ListParagraph"/>
        <w:widowControl w:val="0"/>
        <w:numPr>
          <w:ilvl w:val="0"/>
          <w:numId w:val="10"/>
        </w:numPr>
        <w:autoSpaceDE w:val="0"/>
        <w:autoSpaceDN w:val="0"/>
        <w:adjustRightInd w:val="0"/>
        <w:spacing w:after="0" w:line="240" w:lineRule="auto"/>
        <w:ind w:left="360"/>
        <w:rPr>
          <w:rFonts w:ascii="Calibri" w:eastAsia="Times New Roman" w:hAnsi="Calibri" w:cs="Times New Roman"/>
          <w:sz w:val="24"/>
          <w:szCs w:val="24"/>
        </w:rPr>
      </w:pPr>
      <w:r w:rsidRPr="007E3854">
        <w:rPr>
          <w:rFonts w:ascii="Calibri" w:eastAsia="Times New Roman" w:hAnsi="Calibri" w:cs="Times New Roman"/>
          <w:sz w:val="24"/>
          <w:szCs w:val="24"/>
        </w:rPr>
        <w:t xml:space="preserve">An </w:t>
      </w:r>
      <w:r w:rsidR="00A536EF">
        <w:rPr>
          <w:rFonts w:ascii="Calibri" w:eastAsia="Times New Roman" w:hAnsi="Calibri" w:cs="Times New Roman"/>
          <w:sz w:val="24"/>
          <w:szCs w:val="24"/>
        </w:rPr>
        <w:t>i</w:t>
      </w:r>
      <w:r w:rsidR="00322BAE" w:rsidRPr="007E3854">
        <w:rPr>
          <w:rFonts w:ascii="Calibri" w:eastAsia="Times New Roman" w:hAnsi="Calibri" w:cs="Times New Roman"/>
          <w:sz w:val="24"/>
          <w:szCs w:val="24"/>
        </w:rPr>
        <w:t xml:space="preserve">nactive elector is someone who </w:t>
      </w:r>
      <w:r w:rsidR="00A536EF">
        <w:rPr>
          <w:rFonts w:ascii="Calibri" w:eastAsia="Times New Roman" w:hAnsi="Calibri" w:cs="Times New Roman"/>
          <w:sz w:val="24"/>
          <w:szCs w:val="24"/>
        </w:rPr>
        <w:t xml:space="preserve">did </w:t>
      </w:r>
      <w:r w:rsidR="00322BAE" w:rsidRPr="007E3854">
        <w:rPr>
          <w:rFonts w:ascii="Calibri" w:eastAsia="Times New Roman" w:hAnsi="Calibri" w:cs="Times New Roman"/>
          <w:sz w:val="24"/>
          <w:szCs w:val="24"/>
        </w:rPr>
        <w:t>not exercise their right to vote in a Federal General Election (</w:t>
      </w:r>
      <w:r w:rsidR="00A536EF">
        <w:rPr>
          <w:rFonts w:ascii="Calibri" w:eastAsia="Times New Roman" w:hAnsi="Calibri" w:cs="Times New Roman"/>
          <w:sz w:val="24"/>
          <w:szCs w:val="24"/>
        </w:rPr>
        <w:t>h</w:t>
      </w:r>
      <w:r w:rsidR="00322BAE" w:rsidRPr="007E3854">
        <w:rPr>
          <w:rFonts w:ascii="Calibri" w:eastAsia="Times New Roman" w:hAnsi="Calibri" w:cs="Times New Roman"/>
          <w:sz w:val="24"/>
          <w:szCs w:val="24"/>
        </w:rPr>
        <w:t xml:space="preserve">eld </w:t>
      </w:r>
      <w:r w:rsidR="00A536EF">
        <w:rPr>
          <w:rFonts w:ascii="Calibri" w:eastAsia="Times New Roman" w:hAnsi="Calibri" w:cs="Times New Roman"/>
          <w:sz w:val="24"/>
          <w:szCs w:val="24"/>
        </w:rPr>
        <w:t>on</w:t>
      </w:r>
      <w:r w:rsidR="00322BAE" w:rsidRPr="007E3854">
        <w:rPr>
          <w:rFonts w:ascii="Calibri" w:eastAsia="Times New Roman" w:hAnsi="Calibri" w:cs="Times New Roman"/>
          <w:sz w:val="24"/>
          <w:szCs w:val="24"/>
        </w:rPr>
        <w:t xml:space="preserve"> even numbered year</w:t>
      </w:r>
      <w:r w:rsidR="00A536EF">
        <w:rPr>
          <w:rFonts w:ascii="Calibri" w:eastAsia="Times New Roman" w:hAnsi="Calibri" w:cs="Times New Roman"/>
          <w:sz w:val="24"/>
          <w:szCs w:val="24"/>
        </w:rPr>
        <w:t>s</w:t>
      </w:r>
      <w:r w:rsidR="00322BAE" w:rsidRPr="007E3854">
        <w:rPr>
          <w:rFonts w:ascii="Calibri" w:eastAsia="Times New Roman" w:hAnsi="Calibri" w:cs="Times New Roman"/>
          <w:sz w:val="24"/>
          <w:szCs w:val="24"/>
        </w:rPr>
        <w:t xml:space="preserve">), and did not respond to confirmation mailings from the </w:t>
      </w:r>
      <w:r w:rsidR="00A536EF">
        <w:rPr>
          <w:rFonts w:ascii="Calibri" w:eastAsia="Times New Roman" w:hAnsi="Calibri" w:cs="Times New Roman"/>
          <w:sz w:val="24"/>
          <w:szCs w:val="24"/>
        </w:rPr>
        <w:t>e</w:t>
      </w:r>
      <w:r w:rsidR="00322BAE" w:rsidRPr="007E3854">
        <w:rPr>
          <w:rFonts w:ascii="Calibri" w:eastAsia="Times New Roman" w:hAnsi="Calibri" w:cs="Times New Roman"/>
          <w:sz w:val="24"/>
          <w:szCs w:val="24"/>
        </w:rPr>
        <w:t xml:space="preserve">lection </w:t>
      </w:r>
      <w:r w:rsidR="00A536EF">
        <w:rPr>
          <w:rFonts w:ascii="Calibri" w:eastAsia="Times New Roman" w:hAnsi="Calibri" w:cs="Times New Roman"/>
          <w:sz w:val="24"/>
          <w:szCs w:val="24"/>
        </w:rPr>
        <w:t>o</w:t>
      </w:r>
      <w:r w:rsidR="00322BAE" w:rsidRPr="007E3854">
        <w:rPr>
          <w:rFonts w:ascii="Calibri" w:eastAsia="Times New Roman" w:hAnsi="Calibri" w:cs="Times New Roman"/>
          <w:sz w:val="24"/>
          <w:szCs w:val="24"/>
        </w:rPr>
        <w:t>ffice</w:t>
      </w:r>
      <w:r w:rsidRPr="007E3854">
        <w:rPr>
          <w:rFonts w:ascii="Calibri" w:eastAsia="Times New Roman" w:hAnsi="Calibri" w:cs="Times New Roman"/>
          <w:sz w:val="24"/>
          <w:szCs w:val="24"/>
        </w:rPr>
        <w:t>; or</w:t>
      </w:r>
    </w:p>
    <w:p w14:paraId="7D5E17C4" w14:textId="2A13E146" w:rsidR="00322BAE" w:rsidRPr="001F66CA" w:rsidRDefault="00322BAE" w:rsidP="001F66CA">
      <w:pPr>
        <w:pStyle w:val="ListParagraph"/>
        <w:widowControl w:val="0"/>
        <w:numPr>
          <w:ilvl w:val="0"/>
          <w:numId w:val="10"/>
        </w:numPr>
        <w:autoSpaceDE w:val="0"/>
        <w:autoSpaceDN w:val="0"/>
        <w:adjustRightInd w:val="0"/>
        <w:spacing w:after="0" w:line="240" w:lineRule="auto"/>
        <w:ind w:left="360"/>
        <w:rPr>
          <w:rFonts w:ascii="Calibri" w:eastAsia="Times New Roman" w:hAnsi="Calibri" w:cs="Times New Roman"/>
          <w:sz w:val="24"/>
          <w:szCs w:val="24"/>
        </w:rPr>
      </w:pPr>
      <w:r w:rsidRPr="001F66CA">
        <w:rPr>
          <w:rFonts w:ascii="Calibri" w:eastAsia="Times New Roman" w:hAnsi="Calibri" w:cs="Times New Roman"/>
          <w:sz w:val="24"/>
          <w:szCs w:val="24"/>
        </w:rPr>
        <w:t xml:space="preserve">An </w:t>
      </w:r>
      <w:r w:rsidR="00A536EF" w:rsidRPr="001F66CA">
        <w:rPr>
          <w:rFonts w:ascii="Calibri" w:eastAsia="Times New Roman" w:hAnsi="Calibri" w:cs="Times New Roman"/>
          <w:sz w:val="24"/>
          <w:szCs w:val="24"/>
        </w:rPr>
        <w:t>elector</w:t>
      </w:r>
      <w:r w:rsidRPr="001F66CA">
        <w:rPr>
          <w:rFonts w:ascii="Calibri" w:eastAsia="Times New Roman" w:hAnsi="Calibri" w:cs="Times New Roman"/>
          <w:sz w:val="24"/>
          <w:szCs w:val="24"/>
        </w:rPr>
        <w:t xml:space="preserve"> can be p</w:t>
      </w:r>
      <w:r w:rsidR="00221CC0" w:rsidRPr="001F66CA">
        <w:rPr>
          <w:rFonts w:ascii="Calibri" w:eastAsia="Times New Roman" w:hAnsi="Calibri" w:cs="Times New Roman"/>
          <w:sz w:val="24"/>
          <w:szCs w:val="24"/>
        </w:rPr>
        <w:t xml:space="preserve">laced on the </w:t>
      </w:r>
      <w:r w:rsidR="00112C08">
        <w:rPr>
          <w:rFonts w:ascii="Calibri" w:eastAsia="Times New Roman" w:hAnsi="Calibri" w:cs="Times New Roman"/>
          <w:sz w:val="24"/>
          <w:szCs w:val="24"/>
        </w:rPr>
        <w:t>I</w:t>
      </w:r>
      <w:r w:rsidRPr="001F66CA">
        <w:rPr>
          <w:rFonts w:ascii="Calibri" w:eastAsia="Times New Roman" w:hAnsi="Calibri" w:cs="Times New Roman"/>
          <w:sz w:val="24"/>
          <w:szCs w:val="24"/>
        </w:rPr>
        <w:t xml:space="preserve">nactive </w:t>
      </w:r>
      <w:r w:rsidR="00112C08">
        <w:rPr>
          <w:rFonts w:ascii="Calibri" w:eastAsia="Times New Roman" w:hAnsi="Calibri" w:cs="Times New Roman"/>
          <w:sz w:val="24"/>
          <w:szCs w:val="24"/>
        </w:rPr>
        <w:t>L</w:t>
      </w:r>
      <w:r w:rsidRPr="001F66CA">
        <w:rPr>
          <w:rFonts w:ascii="Calibri" w:eastAsia="Times New Roman" w:hAnsi="Calibri" w:cs="Times New Roman"/>
          <w:sz w:val="24"/>
          <w:szCs w:val="24"/>
        </w:rPr>
        <w:t xml:space="preserve">ist </w:t>
      </w:r>
      <w:r w:rsidR="00A536EF" w:rsidRPr="001F66CA">
        <w:rPr>
          <w:rFonts w:ascii="Calibri" w:eastAsia="Times New Roman" w:hAnsi="Calibri" w:cs="Times New Roman"/>
          <w:sz w:val="24"/>
          <w:szCs w:val="24"/>
        </w:rPr>
        <w:t>if a</w:t>
      </w:r>
      <w:r w:rsidRPr="001F66CA">
        <w:rPr>
          <w:rFonts w:ascii="Calibri" w:eastAsia="Times New Roman" w:hAnsi="Calibri" w:cs="Times New Roman"/>
          <w:sz w:val="24"/>
          <w:szCs w:val="24"/>
        </w:rPr>
        <w:t xml:space="preserve"> ballot in a mail ballot election is returned as undeliverable, and a subsequent </w:t>
      </w:r>
      <w:r w:rsidR="003967C1" w:rsidRPr="001F66CA">
        <w:rPr>
          <w:rFonts w:ascii="Calibri" w:eastAsia="Times New Roman" w:hAnsi="Calibri" w:cs="Times New Roman"/>
          <w:sz w:val="24"/>
          <w:szCs w:val="24"/>
        </w:rPr>
        <w:t xml:space="preserve">forwardable </w:t>
      </w:r>
      <w:r w:rsidRPr="001F66CA">
        <w:rPr>
          <w:rFonts w:ascii="Calibri" w:eastAsia="Times New Roman" w:hAnsi="Calibri" w:cs="Times New Roman"/>
          <w:sz w:val="24"/>
          <w:szCs w:val="24"/>
        </w:rPr>
        <w:t>notice mailed by the election office</w:t>
      </w:r>
      <w:r w:rsidR="00221CC0" w:rsidRPr="001F66CA">
        <w:rPr>
          <w:rFonts w:ascii="Calibri" w:eastAsia="Times New Roman" w:hAnsi="Calibri" w:cs="Times New Roman"/>
          <w:sz w:val="24"/>
          <w:szCs w:val="24"/>
        </w:rPr>
        <w:t xml:space="preserve"> is </w:t>
      </w:r>
      <w:r w:rsidR="00A536EF" w:rsidRPr="001F66CA">
        <w:rPr>
          <w:rFonts w:ascii="Calibri" w:eastAsia="Times New Roman" w:hAnsi="Calibri" w:cs="Times New Roman"/>
          <w:sz w:val="24"/>
          <w:szCs w:val="24"/>
        </w:rPr>
        <w:t xml:space="preserve">also </w:t>
      </w:r>
      <w:r w:rsidR="00221CC0" w:rsidRPr="001F66CA">
        <w:rPr>
          <w:rFonts w:ascii="Calibri" w:eastAsia="Times New Roman" w:hAnsi="Calibri" w:cs="Times New Roman"/>
          <w:sz w:val="24"/>
          <w:szCs w:val="24"/>
        </w:rPr>
        <w:t>returned undeliverable</w:t>
      </w:r>
      <w:r w:rsidRPr="001F66CA">
        <w:rPr>
          <w:rFonts w:ascii="Calibri" w:eastAsia="Times New Roman" w:hAnsi="Calibri" w:cs="Times New Roman"/>
          <w:sz w:val="24"/>
          <w:szCs w:val="24"/>
        </w:rPr>
        <w:t>.</w:t>
      </w:r>
    </w:p>
    <w:p w14:paraId="52D691DA" w14:textId="77777777" w:rsidR="007A685D" w:rsidRPr="007A685D" w:rsidRDefault="00221CC0" w:rsidP="007E3854">
      <w:pPr>
        <w:pStyle w:val="ListParagraph"/>
        <w:widowControl w:val="0"/>
        <w:numPr>
          <w:ilvl w:val="0"/>
          <w:numId w:val="10"/>
        </w:numPr>
        <w:autoSpaceDE w:val="0"/>
        <w:autoSpaceDN w:val="0"/>
        <w:adjustRightInd w:val="0"/>
        <w:spacing w:after="0" w:line="240" w:lineRule="auto"/>
        <w:ind w:left="360"/>
        <w:rPr>
          <w:rFonts w:ascii="Calibri" w:eastAsia="Times New Roman" w:hAnsi="Calibri" w:cs="Times New Roman"/>
          <w:sz w:val="24"/>
          <w:szCs w:val="24"/>
        </w:rPr>
      </w:pPr>
      <w:r w:rsidRPr="007E3854">
        <w:rPr>
          <w:rFonts w:ascii="Calibri" w:hAnsi="Calibri"/>
          <w:bCs/>
          <w:sz w:val="24"/>
        </w:rPr>
        <w:t xml:space="preserve">An </w:t>
      </w:r>
      <w:r w:rsidR="00AC25C5">
        <w:rPr>
          <w:rFonts w:ascii="Calibri" w:hAnsi="Calibri"/>
          <w:b/>
          <w:sz w:val="24"/>
        </w:rPr>
        <w:t>i</w:t>
      </w:r>
      <w:r w:rsidR="00980775" w:rsidRPr="007E3854">
        <w:rPr>
          <w:rFonts w:ascii="Calibri" w:hAnsi="Calibri"/>
          <w:b/>
          <w:sz w:val="24"/>
        </w:rPr>
        <w:t>nactive</w:t>
      </w:r>
      <w:r w:rsidR="00980775" w:rsidRPr="00AC25C5">
        <w:rPr>
          <w:rFonts w:ascii="Calibri" w:hAnsi="Calibri"/>
          <w:bCs/>
          <w:sz w:val="24"/>
        </w:rPr>
        <w:t xml:space="preserve"> elector</w:t>
      </w:r>
      <w:r w:rsidR="00980775" w:rsidRPr="007E3854">
        <w:rPr>
          <w:rFonts w:ascii="Calibri" w:hAnsi="Calibri"/>
          <w:b/>
          <w:sz w:val="24"/>
        </w:rPr>
        <w:t xml:space="preserve"> </w:t>
      </w:r>
      <w:r w:rsidR="0055310D">
        <w:rPr>
          <w:rFonts w:ascii="Calibri" w:hAnsi="Calibri"/>
          <w:bCs/>
          <w:sz w:val="24"/>
        </w:rPr>
        <w:t>may vote</w:t>
      </w:r>
      <w:r w:rsidR="00980775" w:rsidRPr="007E3854">
        <w:rPr>
          <w:rFonts w:ascii="Calibri" w:hAnsi="Calibri"/>
          <w:bCs/>
          <w:sz w:val="24"/>
        </w:rPr>
        <w:t xml:space="preserve"> a </w:t>
      </w:r>
      <w:r w:rsidR="00980775" w:rsidRPr="00AC25C5">
        <w:rPr>
          <w:rFonts w:ascii="Calibri" w:hAnsi="Calibri"/>
          <w:b/>
          <w:sz w:val="24"/>
        </w:rPr>
        <w:t>regular ballot</w:t>
      </w:r>
      <w:r w:rsidR="00980775" w:rsidRPr="007E3854">
        <w:rPr>
          <w:rFonts w:ascii="Calibri" w:hAnsi="Calibri"/>
          <w:bCs/>
          <w:sz w:val="24"/>
        </w:rPr>
        <w:t xml:space="preserve"> in any election by appearing at the polls, or by requesting an </w:t>
      </w:r>
      <w:r w:rsidR="00980775" w:rsidRPr="00423E5B">
        <w:rPr>
          <w:rFonts w:ascii="Calibri" w:hAnsi="Calibri"/>
          <w:b/>
          <w:sz w:val="24"/>
        </w:rPr>
        <w:t>absentee ballot</w:t>
      </w:r>
      <w:r w:rsidR="00980775" w:rsidRPr="007E3854">
        <w:rPr>
          <w:rFonts w:ascii="Calibri" w:hAnsi="Calibri"/>
          <w:bCs/>
          <w:sz w:val="24"/>
        </w:rPr>
        <w:t>.</w:t>
      </w:r>
    </w:p>
    <w:p w14:paraId="1DC2B131" w14:textId="1124FBA5" w:rsidR="00322BAE" w:rsidRPr="007E3854" w:rsidRDefault="00221CC0" w:rsidP="007E3854">
      <w:pPr>
        <w:pStyle w:val="ListParagraph"/>
        <w:widowControl w:val="0"/>
        <w:numPr>
          <w:ilvl w:val="0"/>
          <w:numId w:val="10"/>
        </w:numPr>
        <w:autoSpaceDE w:val="0"/>
        <w:autoSpaceDN w:val="0"/>
        <w:adjustRightInd w:val="0"/>
        <w:spacing w:after="0" w:line="240" w:lineRule="auto"/>
        <w:ind w:left="360"/>
        <w:rPr>
          <w:rFonts w:ascii="Calibri" w:eastAsia="Times New Roman" w:hAnsi="Calibri" w:cs="Times New Roman"/>
          <w:sz w:val="24"/>
          <w:szCs w:val="24"/>
        </w:rPr>
      </w:pPr>
      <w:r w:rsidRPr="007E3854">
        <w:rPr>
          <w:rFonts w:ascii="Calibri" w:hAnsi="Calibri"/>
          <w:sz w:val="24"/>
        </w:rPr>
        <w:t xml:space="preserve">An </w:t>
      </w:r>
      <w:r w:rsidR="00AC25C5" w:rsidRPr="007A685D">
        <w:rPr>
          <w:rFonts w:ascii="Calibri" w:hAnsi="Calibri"/>
          <w:b/>
          <w:bCs/>
          <w:sz w:val="24"/>
        </w:rPr>
        <w:t>i</w:t>
      </w:r>
      <w:r w:rsidR="00980775" w:rsidRPr="007A685D">
        <w:rPr>
          <w:rFonts w:ascii="Calibri" w:hAnsi="Calibri"/>
          <w:b/>
          <w:bCs/>
          <w:sz w:val="24"/>
        </w:rPr>
        <w:t>nactive</w:t>
      </w:r>
      <w:r w:rsidR="00980775" w:rsidRPr="007E3854">
        <w:rPr>
          <w:rFonts w:ascii="Calibri" w:hAnsi="Calibri"/>
          <w:sz w:val="24"/>
        </w:rPr>
        <w:t xml:space="preserve"> elector should fill out a new </w:t>
      </w:r>
      <w:r w:rsidR="007A685D">
        <w:rPr>
          <w:rFonts w:ascii="Calibri" w:hAnsi="Calibri"/>
          <w:sz w:val="24"/>
        </w:rPr>
        <w:t>“</w:t>
      </w:r>
      <w:r w:rsidR="004C6718" w:rsidRPr="007A685D">
        <w:rPr>
          <w:rFonts w:ascii="Calibri" w:hAnsi="Calibri"/>
          <w:i/>
          <w:iCs/>
          <w:sz w:val="24"/>
        </w:rPr>
        <w:t>V</w:t>
      </w:r>
      <w:r w:rsidR="00980775" w:rsidRPr="007A685D">
        <w:rPr>
          <w:rFonts w:ascii="Calibri" w:hAnsi="Calibri"/>
          <w:i/>
          <w:iCs/>
          <w:sz w:val="24"/>
        </w:rPr>
        <w:t xml:space="preserve">oter </w:t>
      </w:r>
      <w:r w:rsidR="004C6718" w:rsidRPr="007A685D">
        <w:rPr>
          <w:rFonts w:ascii="Calibri" w:hAnsi="Calibri"/>
          <w:i/>
          <w:iCs/>
          <w:sz w:val="24"/>
        </w:rPr>
        <w:t>R</w:t>
      </w:r>
      <w:r w:rsidR="00980775" w:rsidRPr="007A685D">
        <w:rPr>
          <w:rFonts w:ascii="Calibri" w:hAnsi="Calibri"/>
          <w:i/>
          <w:iCs/>
          <w:sz w:val="24"/>
        </w:rPr>
        <w:t>egistration</w:t>
      </w:r>
      <w:r w:rsidR="00980775" w:rsidRPr="007E3854">
        <w:rPr>
          <w:rFonts w:ascii="Calibri" w:hAnsi="Calibri"/>
          <w:sz w:val="24"/>
        </w:rPr>
        <w:t xml:space="preserve"> </w:t>
      </w:r>
      <w:r w:rsidR="007A685D" w:rsidRPr="007A685D">
        <w:rPr>
          <w:rFonts w:ascii="Calibri" w:hAnsi="Calibri"/>
          <w:i/>
          <w:iCs/>
          <w:sz w:val="24"/>
        </w:rPr>
        <w:t>F</w:t>
      </w:r>
      <w:r w:rsidR="00980775" w:rsidRPr="007A685D">
        <w:rPr>
          <w:rFonts w:ascii="Calibri" w:hAnsi="Calibri"/>
          <w:i/>
          <w:iCs/>
          <w:sz w:val="24"/>
        </w:rPr>
        <w:t>orm</w:t>
      </w:r>
      <w:r w:rsidR="007A685D">
        <w:rPr>
          <w:rFonts w:ascii="Calibri" w:hAnsi="Calibri"/>
          <w:i/>
          <w:iCs/>
          <w:sz w:val="24"/>
        </w:rPr>
        <w:t>”</w:t>
      </w:r>
      <w:r w:rsidR="00980775" w:rsidRPr="007E3854">
        <w:rPr>
          <w:rFonts w:ascii="Calibri" w:hAnsi="Calibri"/>
          <w:sz w:val="24"/>
        </w:rPr>
        <w:t xml:space="preserve"> if information in their voter record has changed.</w:t>
      </w:r>
    </w:p>
    <w:p w14:paraId="5114695C" w14:textId="77777777" w:rsidR="00322BAE" w:rsidRPr="007A685D" w:rsidRDefault="00322BAE" w:rsidP="00322BAE">
      <w:pPr>
        <w:widowControl w:val="0"/>
        <w:autoSpaceDE w:val="0"/>
        <w:autoSpaceDN w:val="0"/>
        <w:adjustRightInd w:val="0"/>
        <w:spacing w:after="0" w:line="240" w:lineRule="auto"/>
        <w:rPr>
          <w:rFonts w:ascii="Calibri" w:eastAsia="Times New Roman" w:hAnsi="Calibri" w:cs="Times New Roman"/>
        </w:rPr>
      </w:pPr>
      <w:r w:rsidRPr="00322BAE">
        <w:rPr>
          <w:rFonts w:ascii="Calibri" w:eastAsia="Times New Roman" w:hAnsi="Calibri" w:cs="Times New Roman"/>
          <w:sz w:val="24"/>
          <w:szCs w:val="24"/>
        </w:rPr>
        <w:t xml:space="preserve"> </w:t>
      </w:r>
    </w:p>
    <w:p w14:paraId="171ACFFB" w14:textId="77777777" w:rsidR="00322BAE" w:rsidRPr="00322BAE" w:rsidRDefault="00322BAE" w:rsidP="00FB5EAC">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sidRPr="00322BAE">
        <w:rPr>
          <w:rFonts w:ascii="Calibri" w:eastAsia="Times New Roman" w:hAnsi="Calibri" w:cs="Times New Roman"/>
          <w:b/>
          <w:bCs/>
          <w:sz w:val="24"/>
          <w:szCs w:val="24"/>
        </w:rPr>
        <w:t>Elector is challenged:</w:t>
      </w:r>
    </w:p>
    <w:p w14:paraId="7AA996B0" w14:textId="49CCD78A" w:rsidR="00980775" w:rsidRPr="007E3854" w:rsidRDefault="00980775" w:rsidP="007E3854">
      <w:pPr>
        <w:pStyle w:val="ListParagraph"/>
        <w:numPr>
          <w:ilvl w:val="0"/>
          <w:numId w:val="10"/>
        </w:numPr>
        <w:spacing w:after="0" w:line="240" w:lineRule="auto"/>
        <w:ind w:left="360"/>
        <w:rPr>
          <w:rFonts w:ascii="Calibri" w:hAnsi="Calibri"/>
          <w:sz w:val="24"/>
        </w:rPr>
      </w:pPr>
      <w:r w:rsidRPr="007E3854">
        <w:rPr>
          <w:rFonts w:ascii="Calibri" w:hAnsi="Calibri"/>
          <w:sz w:val="24"/>
        </w:rPr>
        <w:t>If</w:t>
      </w:r>
      <w:r w:rsidR="007E3854">
        <w:rPr>
          <w:rFonts w:ascii="Calibri" w:hAnsi="Calibri"/>
          <w:sz w:val="24"/>
        </w:rPr>
        <w:t xml:space="preserve"> a</w:t>
      </w:r>
      <w:r w:rsidRPr="007E3854">
        <w:rPr>
          <w:rFonts w:ascii="Calibri" w:hAnsi="Calibri"/>
          <w:sz w:val="24"/>
        </w:rPr>
        <w:t xml:space="preserve"> challenge </w:t>
      </w:r>
      <w:r w:rsidR="007A685D">
        <w:rPr>
          <w:rFonts w:ascii="Calibri" w:hAnsi="Calibri"/>
          <w:sz w:val="24"/>
        </w:rPr>
        <w:t>is</w:t>
      </w:r>
      <w:r w:rsidRPr="007E3854">
        <w:rPr>
          <w:rFonts w:ascii="Calibri" w:hAnsi="Calibri"/>
          <w:sz w:val="24"/>
        </w:rPr>
        <w:t xml:space="preserve"> resolved (</w:t>
      </w:r>
      <w:r w:rsidRPr="00C50311">
        <w:rPr>
          <w:rFonts w:ascii="Calibri" w:hAnsi="Calibri"/>
          <w:iCs/>
          <w:sz w:val="24"/>
        </w:rPr>
        <w:t xml:space="preserve">see </w:t>
      </w:r>
      <w:r w:rsidRPr="007E3854">
        <w:rPr>
          <w:rFonts w:ascii="Calibri" w:hAnsi="Calibri"/>
          <w:i/>
          <w:sz w:val="24"/>
        </w:rPr>
        <w:t>Resolving Challenges</w:t>
      </w:r>
      <w:r w:rsidR="004C6718">
        <w:rPr>
          <w:rFonts w:ascii="Calibri" w:hAnsi="Calibri"/>
          <w:i/>
          <w:sz w:val="24"/>
        </w:rPr>
        <w:t xml:space="preserve"> - </w:t>
      </w:r>
      <w:r w:rsidR="00B30F00">
        <w:rPr>
          <w:rFonts w:ascii="Calibri" w:hAnsi="Calibri"/>
          <w:i/>
          <w:sz w:val="24"/>
        </w:rPr>
        <w:t xml:space="preserve">Special Situations </w:t>
      </w:r>
      <w:r w:rsidR="00B30F00" w:rsidRPr="00C50311">
        <w:rPr>
          <w:rFonts w:ascii="Calibri" w:hAnsi="Calibri"/>
          <w:iCs/>
          <w:sz w:val="24"/>
        </w:rPr>
        <w:t>section</w:t>
      </w:r>
      <w:r w:rsidR="0055310D" w:rsidRPr="00C50311">
        <w:rPr>
          <w:rFonts w:ascii="Calibri" w:hAnsi="Calibri"/>
          <w:iCs/>
          <w:sz w:val="24"/>
        </w:rPr>
        <w:t xml:space="preserve"> </w:t>
      </w:r>
      <w:r w:rsidRPr="00C50311">
        <w:rPr>
          <w:rFonts w:ascii="Calibri" w:hAnsi="Calibri"/>
          <w:iCs/>
          <w:sz w:val="24"/>
        </w:rPr>
        <w:t xml:space="preserve">of </w:t>
      </w:r>
      <w:r w:rsidR="00C203A0" w:rsidRPr="00C50311">
        <w:rPr>
          <w:rFonts w:ascii="Calibri" w:hAnsi="Calibri"/>
          <w:iCs/>
          <w:sz w:val="24"/>
        </w:rPr>
        <w:t>the</w:t>
      </w:r>
      <w:r w:rsidR="00C203A0" w:rsidRPr="007E3854">
        <w:rPr>
          <w:rFonts w:ascii="Calibri" w:hAnsi="Calibri"/>
          <w:i/>
          <w:sz w:val="24"/>
        </w:rPr>
        <w:t xml:space="preserve"> Election Judge</w:t>
      </w:r>
      <w:r w:rsidRPr="007E3854">
        <w:rPr>
          <w:rFonts w:ascii="Calibri" w:hAnsi="Calibri"/>
          <w:i/>
          <w:sz w:val="24"/>
        </w:rPr>
        <w:t xml:space="preserve"> Handbook</w:t>
      </w:r>
      <w:r w:rsidRPr="009B78AB">
        <w:rPr>
          <w:rFonts w:ascii="Calibri" w:hAnsi="Calibri"/>
          <w:sz w:val="24"/>
        </w:rPr>
        <w:t>)</w:t>
      </w:r>
      <w:r w:rsidR="002F0FDC" w:rsidRPr="009B78AB">
        <w:rPr>
          <w:rFonts w:ascii="Calibri" w:hAnsi="Calibri"/>
          <w:sz w:val="24"/>
        </w:rPr>
        <w:t xml:space="preserve"> then</w:t>
      </w:r>
      <w:r w:rsidRPr="009B78AB">
        <w:rPr>
          <w:rFonts w:ascii="Calibri" w:hAnsi="Calibri"/>
          <w:sz w:val="24"/>
        </w:rPr>
        <w:t xml:space="preserve"> </w:t>
      </w:r>
      <w:r w:rsidR="0055310D" w:rsidRPr="009B78AB">
        <w:rPr>
          <w:rFonts w:ascii="Calibri" w:hAnsi="Calibri"/>
          <w:sz w:val="24"/>
        </w:rPr>
        <w:t>the</w:t>
      </w:r>
      <w:r w:rsidR="0055310D">
        <w:rPr>
          <w:rFonts w:ascii="Calibri" w:hAnsi="Calibri"/>
          <w:sz w:val="24"/>
        </w:rPr>
        <w:t xml:space="preserve"> </w:t>
      </w:r>
      <w:r w:rsidRPr="007E3854">
        <w:rPr>
          <w:rFonts w:ascii="Calibri" w:hAnsi="Calibri"/>
          <w:sz w:val="24"/>
        </w:rPr>
        <w:t xml:space="preserve">elector </w:t>
      </w:r>
      <w:r w:rsidR="0055310D">
        <w:rPr>
          <w:rFonts w:ascii="Calibri" w:hAnsi="Calibri"/>
          <w:sz w:val="24"/>
        </w:rPr>
        <w:t xml:space="preserve">may vote </w:t>
      </w:r>
      <w:r w:rsidRPr="007E3854">
        <w:rPr>
          <w:rFonts w:ascii="Calibri" w:hAnsi="Calibri"/>
          <w:sz w:val="24"/>
        </w:rPr>
        <w:t xml:space="preserve">a </w:t>
      </w:r>
      <w:r w:rsidRPr="007E3854">
        <w:rPr>
          <w:rFonts w:ascii="Calibri" w:hAnsi="Calibri"/>
          <w:b/>
          <w:sz w:val="24"/>
        </w:rPr>
        <w:t>regular ballot</w:t>
      </w:r>
      <w:r w:rsidRPr="007E3854">
        <w:rPr>
          <w:rFonts w:ascii="Calibri" w:hAnsi="Calibri"/>
          <w:sz w:val="24"/>
        </w:rPr>
        <w:t>.</w:t>
      </w:r>
    </w:p>
    <w:p w14:paraId="5706DB37" w14:textId="44CBBC02" w:rsidR="007A685D" w:rsidRDefault="00980775" w:rsidP="007A685D">
      <w:pPr>
        <w:numPr>
          <w:ilvl w:val="0"/>
          <w:numId w:val="1"/>
        </w:numPr>
        <w:spacing w:after="240" w:line="240" w:lineRule="auto"/>
        <w:ind w:left="360" w:hanging="360"/>
        <w:rPr>
          <w:rFonts w:ascii="Calibri" w:hAnsi="Calibri"/>
          <w:sz w:val="24"/>
        </w:rPr>
      </w:pPr>
      <w:r w:rsidRPr="00613E46">
        <w:rPr>
          <w:rFonts w:ascii="Calibri" w:hAnsi="Calibri"/>
          <w:sz w:val="24"/>
        </w:rPr>
        <w:t>If</w:t>
      </w:r>
      <w:r>
        <w:rPr>
          <w:rFonts w:ascii="Calibri" w:hAnsi="Calibri"/>
          <w:sz w:val="24"/>
        </w:rPr>
        <w:t xml:space="preserve"> </w:t>
      </w:r>
      <w:r w:rsidR="0055310D">
        <w:rPr>
          <w:rFonts w:ascii="Calibri" w:hAnsi="Calibri"/>
          <w:sz w:val="24"/>
        </w:rPr>
        <w:t xml:space="preserve">the </w:t>
      </w:r>
      <w:r>
        <w:rPr>
          <w:rFonts w:ascii="Calibri" w:hAnsi="Calibri"/>
          <w:sz w:val="24"/>
        </w:rPr>
        <w:t xml:space="preserve">challenge </w:t>
      </w:r>
      <w:r w:rsidR="0055310D">
        <w:rPr>
          <w:rFonts w:ascii="Calibri" w:hAnsi="Calibri"/>
          <w:sz w:val="24"/>
        </w:rPr>
        <w:t>is not</w:t>
      </w:r>
      <w:r>
        <w:rPr>
          <w:rFonts w:ascii="Calibri" w:hAnsi="Calibri"/>
          <w:sz w:val="24"/>
        </w:rPr>
        <w:t xml:space="preserve"> resolved, </w:t>
      </w:r>
      <w:r w:rsidR="0055310D">
        <w:rPr>
          <w:rFonts w:ascii="Calibri" w:hAnsi="Calibri"/>
          <w:sz w:val="24"/>
        </w:rPr>
        <w:t>the</w:t>
      </w:r>
      <w:r w:rsidR="007A685D">
        <w:rPr>
          <w:rFonts w:ascii="Calibri" w:hAnsi="Calibri"/>
          <w:sz w:val="24"/>
        </w:rPr>
        <w:t xml:space="preserve">y </w:t>
      </w:r>
      <w:r w:rsidR="0055310D">
        <w:rPr>
          <w:rFonts w:ascii="Calibri" w:hAnsi="Calibri"/>
          <w:sz w:val="24"/>
        </w:rPr>
        <w:t xml:space="preserve">may vote </w:t>
      </w:r>
      <w:r w:rsidRPr="00613E46">
        <w:rPr>
          <w:rFonts w:ascii="Calibri" w:hAnsi="Calibri"/>
          <w:sz w:val="24"/>
        </w:rPr>
        <w:t xml:space="preserve">a </w:t>
      </w:r>
      <w:r w:rsidRPr="001D0824">
        <w:rPr>
          <w:rFonts w:ascii="Calibri" w:hAnsi="Calibri"/>
          <w:b/>
          <w:sz w:val="24"/>
        </w:rPr>
        <w:t>provisional ballot</w:t>
      </w:r>
      <w:r w:rsidRPr="00613E46">
        <w:rPr>
          <w:rFonts w:ascii="Calibri" w:hAnsi="Calibri"/>
          <w:sz w:val="24"/>
        </w:rPr>
        <w:t>.</w:t>
      </w:r>
    </w:p>
    <w:p w14:paraId="605B6967" w14:textId="4F04BB12" w:rsidR="00322BAE" w:rsidRPr="00322BAE" w:rsidRDefault="00C658D9" w:rsidP="00FB5EAC">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Pr>
          <w:rFonts w:ascii="Calibri" w:eastAsia="Times New Roman" w:hAnsi="Calibri" w:cs="Times New Roman"/>
          <w:b/>
          <w:bCs/>
          <w:sz w:val="24"/>
          <w:szCs w:val="24"/>
        </w:rPr>
        <w:t xml:space="preserve">Elector </w:t>
      </w:r>
      <w:r w:rsidR="0055310D">
        <w:rPr>
          <w:rFonts w:ascii="Calibri" w:eastAsia="Times New Roman" w:hAnsi="Calibri" w:cs="Times New Roman"/>
          <w:b/>
          <w:bCs/>
          <w:sz w:val="24"/>
          <w:szCs w:val="24"/>
        </w:rPr>
        <w:t xml:space="preserve">unable to </w:t>
      </w:r>
      <w:r>
        <w:rPr>
          <w:rFonts w:ascii="Calibri" w:eastAsia="Times New Roman" w:hAnsi="Calibri" w:cs="Times New Roman"/>
          <w:b/>
          <w:bCs/>
          <w:sz w:val="24"/>
          <w:szCs w:val="24"/>
        </w:rPr>
        <w:t>sign the R</w:t>
      </w:r>
      <w:r w:rsidR="00322BAE" w:rsidRPr="00322BAE">
        <w:rPr>
          <w:rFonts w:ascii="Calibri" w:eastAsia="Times New Roman" w:hAnsi="Calibri" w:cs="Times New Roman"/>
          <w:b/>
          <w:bCs/>
          <w:sz w:val="24"/>
          <w:szCs w:val="24"/>
        </w:rPr>
        <w:t>egister:</w:t>
      </w:r>
    </w:p>
    <w:p w14:paraId="11C5C4FA" w14:textId="77777777" w:rsidR="0055310D" w:rsidRDefault="0055310D" w:rsidP="007E3854">
      <w:pPr>
        <w:pStyle w:val="ListParagraph"/>
        <w:numPr>
          <w:ilvl w:val="0"/>
          <w:numId w:val="10"/>
        </w:numPr>
        <w:spacing w:after="0" w:line="240" w:lineRule="auto"/>
        <w:ind w:left="360"/>
        <w:rPr>
          <w:rFonts w:ascii="Calibri" w:hAnsi="Calibri"/>
          <w:sz w:val="24"/>
        </w:rPr>
      </w:pPr>
      <w:r>
        <w:rPr>
          <w:rFonts w:ascii="Calibri" w:hAnsi="Calibri"/>
          <w:sz w:val="24"/>
        </w:rPr>
        <w:t>Instruct the</w:t>
      </w:r>
      <w:r w:rsidR="00980775" w:rsidRPr="007E3854">
        <w:rPr>
          <w:rFonts w:ascii="Calibri" w:hAnsi="Calibri"/>
          <w:sz w:val="24"/>
        </w:rPr>
        <w:t xml:space="preserve"> elector </w:t>
      </w:r>
      <w:r>
        <w:rPr>
          <w:rFonts w:ascii="Calibri" w:hAnsi="Calibri"/>
          <w:sz w:val="24"/>
        </w:rPr>
        <w:t xml:space="preserve">to </w:t>
      </w:r>
      <w:r w:rsidR="00980775" w:rsidRPr="007E3854">
        <w:rPr>
          <w:rFonts w:ascii="Calibri" w:hAnsi="Calibri"/>
          <w:sz w:val="24"/>
        </w:rPr>
        <w:t xml:space="preserve">mark the spot with a fingerprint or another identifying mark like an X. </w:t>
      </w:r>
    </w:p>
    <w:p w14:paraId="2DE77A66" w14:textId="77770A16" w:rsidR="00980775" w:rsidRPr="0055310D" w:rsidRDefault="00980775" w:rsidP="0055310D">
      <w:pPr>
        <w:pStyle w:val="ListParagraph"/>
        <w:numPr>
          <w:ilvl w:val="0"/>
          <w:numId w:val="10"/>
        </w:numPr>
        <w:spacing w:after="0" w:line="240" w:lineRule="auto"/>
        <w:ind w:left="360"/>
        <w:rPr>
          <w:rFonts w:ascii="Calibri" w:hAnsi="Calibri"/>
          <w:sz w:val="24"/>
        </w:rPr>
      </w:pPr>
      <w:r w:rsidRPr="0055310D">
        <w:rPr>
          <w:rFonts w:ascii="Calibri" w:hAnsi="Calibri"/>
          <w:sz w:val="24"/>
        </w:rPr>
        <w:t>Note in the register that you witnessed the elector marking the register.</w:t>
      </w:r>
    </w:p>
    <w:p w14:paraId="244F56B3" w14:textId="4B6B9072" w:rsidR="00980775" w:rsidRPr="009B78AB" w:rsidRDefault="00980775" w:rsidP="007A685D">
      <w:pPr>
        <w:numPr>
          <w:ilvl w:val="0"/>
          <w:numId w:val="1"/>
        </w:numPr>
        <w:spacing w:after="120" w:line="240" w:lineRule="auto"/>
        <w:ind w:left="360" w:hanging="360"/>
        <w:rPr>
          <w:rFonts w:ascii="Calibri" w:hAnsi="Calibri"/>
          <w:sz w:val="24"/>
        </w:rPr>
      </w:pPr>
      <w:r>
        <w:rPr>
          <w:rFonts w:ascii="Calibri" w:hAnsi="Calibri"/>
          <w:sz w:val="24"/>
        </w:rPr>
        <w:t xml:space="preserve">If elector is unable to provide a fingerprint or identifying mark and does not have a designated agent, the election judge (or </w:t>
      </w:r>
      <w:r w:rsidR="00DC1A09" w:rsidRPr="009B78AB">
        <w:rPr>
          <w:rFonts w:ascii="Calibri" w:hAnsi="Calibri"/>
          <w:sz w:val="24"/>
        </w:rPr>
        <w:t>the</w:t>
      </w:r>
      <w:r w:rsidR="00DC1A09">
        <w:rPr>
          <w:rFonts w:ascii="Calibri" w:hAnsi="Calibri"/>
          <w:sz w:val="24"/>
        </w:rPr>
        <w:t xml:space="preserve"> </w:t>
      </w:r>
      <w:r w:rsidR="00ED6031">
        <w:rPr>
          <w:rFonts w:ascii="Calibri" w:hAnsi="Calibri"/>
          <w:sz w:val="24"/>
        </w:rPr>
        <w:t>E</w:t>
      </w:r>
      <w:r>
        <w:rPr>
          <w:rFonts w:ascii="Calibri" w:hAnsi="Calibri"/>
          <w:sz w:val="24"/>
        </w:rPr>
        <w:t xml:space="preserve">lection </w:t>
      </w:r>
      <w:r w:rsidR="00ED6031">
        <w:rPr>
          <w:rFonts w:ascii="Calibri" w:hAnsi="Calibri"/>
          <w:sz w:val="24"/>
        </w:rPr>
        <w:t>A</w:t>
      </w:r>
      <w:r>
        <w:rPr>
          <w:rFonts w:ascii="Calibri" w:hAnsi="Calibri"/>
          <w:sz w:val="24"/>
        </w:rPr>
        <w:t xml:space="preserve">dministrator) may sign for the elector after </w:t>
      </w:r>
      <w:r w:rsidRPr="009B78AB">
        <w:rPr>
          <w:rFonts w:ascii="Calibri" w:hAnsi="Calibri"/>
          <w:sz w:val="24"/>
        </w:rPr>
        <w:t xml:space="preserve">verifying </w:t>
      </w:r>
      <w:r w:rsidR="00ED6031" w:rsidRPr="009B78AB">
        <w:rPr>
          <w:rFonts w:ascii="Calibri" w:eastAsia="Times New Roman" w:hAnsi="Calibri" w:cs="Times New Roman"/>
          <w:noProof/>
          <w:sz w:val="24"/>
          <w:szCs w:val="24"/>
        </w:rPr>
        <w:drawing>
          <wp:anchor distT="0" distB="0" distL="114300" distR="114300" simplePos="0" relativeHeight="251660288" behindDoc="0" locked="0" layoutInCell="1" allowOverlap="1" wp14:anchorId="00EDFE29" wp14:editId="51C8D83D">
            <wp:simplePos x="0" y="0"/>
            <wp:positionH relativeFrom="column">
              <wp:posOffset>3926840</wp:posOffset>
            </wp:positionH>
            <wp:positionV relativeFrom="paragraph">
              <wp:posOffset>449029</wp:posOffset>
            </wp:positionV>
            <wp:extent cx="197304" cy="19467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7304" cy="194673"/>
                    </a:xfrm>
                    <a:prstGeom prst="rect">
                      <a:avLst/>
                    </a:prstGeom>
                    <a:noFill/>
                  </pic:spPr>
                </pic:pic>
              </a:graphicData>
            </a:graphic>
            <wp14:sizeRelH relativeFrom="margin">
              <wp14:pctWidth>0</wp14:pctWidth>
            </wp14:sizeRelH>
            <wp14:sizeRelV relativeFrom="margin">
              <wp14:pctHeight>0</wp14:pctHeight>
            </wp14:sizeRelV>
          </wp:anchor>
        </w:drawing>
      </w:r>
      <w:r w:rsidRPr="009B78AB">
        <w:rPr>
          <w:rFonts w:ascii="Calibri" w:hAnsi="Calibri"/>
          <w:sz w:val="24"/>
        </w:rPr>
        <w:t>elector’s ID.</w:t>
      </w:r>
    </w:p>
    <w:p w14:paraId="1886B3BD" w14:textId="23569111" w:rsidR="00322BAE" w:rsidRPr="009B78AB" w:rsidRDefault="00221CC0" w:rsidP="00AC25C5">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sidRPr="009B78AB">
        <w:rPr>
          <w:rFonts w:ascii="Calibri" w:eastAsia="Times New Roman" w:hAnsi="Calibri" w:cs="Times New Roman"/>
          <w:b/>
          <w:bCs/>
          <w:sz w:val="24"/>
          <w:szCs w:val="24"/>
        </w:rPr>
        <w:t xml:space="preserve">Elector requires </w:t>
      </w:r>
      <w:r w:rsidR="0055310D" w:rsidRPr="009B78AB">
        <w:rPr>
          <w:rFonts w:ascii="Calibri" w:eastAsia="Times New Roman" w:hAnsi="Calibri" w:cs="Times New Roman"/>
          <w:b/>
          <w:bCs/>
          <w:sz w:val="24"/>
          <w:szCs w:val="24"/>
        </w:rPr>
        <w:t>a</w:t>
      </w:r>
      <w:r w:rsidR="00980775" w:rsidRPr="009B78AB">
        <w:rPr>
          <w:rFonts w:ascii="Calibri" w:eastAsia="Times New Roman" w:hAnsi="Calibri" w:cs="Times New Roman"/>
          <w:b/>
          <w:bCs/>
          <w:sz w:val="24"/>
          <w:szCs w:val="24"/>
        </w:rPr>
        <w:t xml:space="preserve">ssistance to </w:t>
      </w:r>
      <w:r w:rsidRPr="009B78AB">
        <w:rPr>
          <w:rFonts w:ascii="Calibri" w:eastAsia="Times New Roman" w:hAnsi="Calibri" w:cs="Times New Roman"/>
          <w:b/>
          <w:bCs/>
          <w:sz w:val="24"/>
          <w:szCs w:val="24"/>
        </w:rPr>
        <w:t>v</w:t>
      </w:r>
      <w:r w:rsidR="00322BAE" w:rsidRPr="009B78AB">
        <w:rPr>
          <w:rFonts w:ascii="Calibri" w:eastAsia="Times New Roman" w:hAnsi="Calibri" w:cs="Times New Roman"/>
          <w:b/>
          <w:bCs/>
          <w:sz w:val="24"/>
          <w:szCs w:val="24"/>
        </w:rPr>
        <w:t>ote:</w:t>
      </w:r>
      <w:r w:rsidR="00ED6031" w:rsidRPr="009B78AB">
        <w:rPr>
          <w:rFonts w:ascii="Calibri" w:eastAsia="Times New Roman" w:hAnsi="Calibri" w:cs="Times New Roman"/>
          <w:noProof/>
          <w:sz w:val="24"/>
          <w:szCs w:val="24"/>
        </w:rPr>
        <w:t xml:space="preserve"> </w:t>
      </w:r>
    </w:p>
    <w:p w14:paraId="4E006364" w14:textId="4F89BC13" w:rsidR="00947836" w:rsidRPr="009B78AB" w:rsidRDefault="00947836" w:rsidP="007E3854">
      <w:pPr>
        <w:pStyle w:val="ListParagraph"/>
        <w:numPr>
          <w:ilvl w:val="0"/>
          <w:numId w:val="10"/>
        </w:numPr>
        <w:spacing w:after="0" w:line="240" w:lineRule="auto"/>
        <w:ind w:left="360"/>
        <w:rPr>
          <w:rFonts w:ascii="Calibri" w:hAnsi="Calibri"/>
          <w:sz w:val="24"/>
        </w:rPr>
      </w:pPr>
      <w:r w:rsidRPr="009B78AB">
        <w:rPr>
          <w:rFonts w:ascii="Calibri" w:hAnsi="Calibri"/>
          <w:sz w:val="24"/>
        </w:rPr>
        <w:t>The polling place is for everyone, including those with disabilities.</w:t>
      </w:r>
    </w:p>
    <w:p w14:paraId="6BC46AC1" w14:textId="689E481F" w:rsidR="00947836" w:rsidRPr="009B78AB" w:rsidRDefault="00947836" w:rsidP="007E3854">
      <w:pPr>
        <w:pStyle w:val="ListParagraph"/>
        <w:numPr>
          <w:ilvl w:val="0"/>
          <w:numId w:val="10"/>
        </w:numPr>
        <w:spacing w:after="0" w:line="240" w:lineRule="auto"/>
        <w:ind w:left="360"/>
        <w:rPr>
          <w:rFonts w:ascii="Calibri" w:hAnsi="Calibri"/>
          <w:sz w:val="24"/>
        </w:rPr>
      </w:pPr>
      <w:r w:rsidRPr="009B78AB">
        <w:rPr>
          <w:rFonts w:ascii="Calibri" w:hAnsi="Calibri"/>
          <w:sz w:val="24"/>
        </w:rPr>
        <w:t>Avoid making assumptions about ability.  The best etiquette is to offer to assistance to everyone.</w:t>
      </w:r>
    </w:p>
    <w:p w14:paraId="0D8D759A" w14:textId="16762203" w:rsidR="00947836" w:rsidRPr="009B78AB" w:rsidRDefault="00947836" w:rsidP="007E3854">
      <w:pPr>
        <w:pStyle w:val="ListParagraph"/>
        <w:numPr>
          <w:ilvl w:val="0"/>
          <w:numId w:val="10"/>
        </w:numPr>
        <w:spacing w:after="0" w:line="240" w:lineRule="auto"/>
        <w:ind w:left="360"/>
        <w:rPr>
          <w:rFonts w:ascii="Calibri" w:hAnsi="Calibri"/>
          <w:sz w:val="24"/>
        </w:rPr>
      </w:pPr>
      <w:r w:rsidRPr="009B78AB">
        <w:rPr>
          <w:rFonts w:ascii="Calibri" w:hAnsi="Calibri"/>
          <w:sz w:val="24"/>
        </w:rPr>
        <w:t>Listen to understand which part of the voting process they need help with and provide them options.</w:t>
      </w:r>
    </w:p>
    <w:p w14:paraId="4D038642" w14:textId="243979A4" w:rsidR="00947836" w:rsidRPr="009B78AB" w:rsidRDefault="00947836" w:rsidP="007E3854">
      <w:pPr>
        <w:pStyle w:val="ListParagraph"/>
        <w:numPr>
          <w:ilvl w:val="0"/>
          <w:numId w:val="10"/>
        </w:numPr>
        <w:spacing w:after="0" w:line="240" w:lineRule="auto"/>
        <w:ind w:left="360"/>
        <w:rPr>
          <w:rFonts w:ascii="Calibri" w:hAnsi="Calibri"/>
          <w:sz w:val="24"/>
        </w:rPr>
      </w:pPr>
      <w:r w:rsidRPr="009B78AB">
        <w:rPr>
          <w:rFonts w:ascii="Calibri" w:hAnsi="Calibri"/>
          <w:sz w:val="24"/>
        </w:rPr>
        <w:t>Be accommodating and talk with the Chief Judge about ways you can assist them with the voting process.</w:t>
      </w:r>
    </w:p>
    <w:p w14:paraId="02AA2A5D" w14:textId="516D589E" w:rsidR="00980775" w:rsidRPr="009B78AB" w:rsidRDefault="00980775" w:rsidP="007E3854">
      <w:pPr>
        <w:pStyle w:val="ListParagraph"/>
        <w:numPr>
          <w:ilvl w:val="0"/>
          <w:numId w:val="10"/>
        </w:numPr>
        <w:spacing w:after="0" w:line="240" w:lineRule="auto"/>
        <w:ind w:left="360"/>
        <w:rPr>
          <w:rFonts w:ascii="Calibri" w:hAnsi="Calibri"/>
          <w:sz w:val="24"/>
        </w:rPr>
      </w:pPr>
      <w:r w:rsidRPr="009B78AB">
        <w:rPr>
          <w:rFonts w:ascii="Calibri" w:hAnsi="Calibri"/>
          <w:sz w:val="24"/>
        </w:rPr>
        <w:t>The elector may use the AutoMARK</w:t>
      </w:r>
      <w:r w:rsidR="00ED6031" w:rsidRPr="009B78AB">
        <w:rPr>
          <w:rFonts w:ascii="Calibri" w:hAnsi="Calibri"/>
          <w:sz w:val="24"/>
        </w:rPr>
        <w:t>™</w:t>
      </w:r>
      <w:r w:rsidR="00FB5EAC" w:rsidRPr="009B78AB">
        <w:rPr>
          <w:rFonts w:ascii="Calibri" w:hAnsi="Calibri"/>
          <w:sz w:val="24"/>
        </w:rPr>
        <w:t xml:space="preserve"> or ExpressVote®</w:t>
      </w:r>
      <w:r w:rsidR="00E412D4" w:rsidRPr="009B78AB">
        <w:rPr>
          <w:rFonts w:ascii="Calibri" w:hAnsi="Calibri"/>
          <w:sz w:val="24"/>
        </w:rPr>
        <w:t xml:space="preserve">. </w:t>
      </w:r>
      <w:r w:rsidR="009177F8" w:rsidRPr="009B78AB">
        <w:rPr>
          <w:rFonts w:ascii="Calibri" w:hAnsi="Calibri"/>
          <w:sz w:val="24"/>
        </w:rPr>
        <w:t xml:space="preserve"> (See </w:t>
      </w:r>
      <w:r w:rsidR="00FC6F77" w:rsidRPr="009B78AB">
        <w:rPr>
          <w:rFonts w:ascii="Calibri" w:hAnsi="Calibri"/>
          <w:i/>
          <w:iCs/>
          <w:sz w:val="24"/>
        </w:rPr>
        <w:t>AutoMARK</w:t>
      </w:r>
      <w:r w:rsidR="00ED6031" w:rsidRPr="009B78AB">
        <w:rPr>
          <w:rFonts w:ascii="Calibri" w:hAnsi="Calibri"/>
          <w:i/>
          <w:iCs/>
          <w:sz w:val="24"/>
        </w:rPr>
        <w:t>™</w:t>
      </w:r>
      <w:r w:rsidR="00FC6F77" w:rsidRPr="009B78AB">
        <w:rPr>
          <w:rFonts w:ascii="Calibri" w:hAnsi="Calibri"/>
          <w:i/>
          <w:iCs/>
          <w:sz w:val="24"/>
        </w:rPr>
        <w:t xml:space="preserve"> Voting System Setup, Use, and Troubleshooting</w:t>
      </w:r>
      <w:r w:rsidR="00C50311" w:rsidRPr="009B78AB">
        <w:rPr>
          <w:rFonts w:ascii="Calibri" w:hAnsi="Calibri"/>
          <w:sz w:val="24"/>
        </w:rPr>
        <w:t>,</w:t>
      </w:r>
      <w:r w:rsidR="009177F8" w:rsidRPr="009B78AB">
        <w:rPr>
          <w:rFonts w:ascii="Calibri" w:hAnsi="Calibri"/>
          <w:sz w:val="24"/>
        </w:rPr>
        <w:t xml:space="preserve"> </w:t>
      </w:r>
      <w:r w:rsidR="003204E3" w:rsidRPr="009B78AB">
        <w:rPr>
          <w:rFonts w:ascii="Calibri" w:hAnsi="Calibri"/>
          <w:sz w:val="24"/>
        </w:rPr>
        <w:t xml:space="preserve">section 4 or </w:t>
      </w:r>
      <w:r w:rsidR="003204E3" w:rsidRPr="009B78AB">
        <w:rPr>
          <w:rFonts w:ascii="Calibri" w:hAnsi="Calibri"/>
          <w:i/>
          <w:iCs/>
          <w:sz w:val="24"/>
        </w:rPr>
        <w:t xml:space="preserve">ExpressVote® </w:t>
      </w:r>
      <w:r w:rsidR="00E412D4" w:rsidRPr="009B78AB">
        <w:rPr>
          <w:rFonts w:ascii="Calibri" w:hAnsi="Calibri"/>
          <w:i/>
          <w:iCs/>
          <w:sz w:val="24"/>
        </w:rPr>
        <w:t>User G</w:t>
      </w:r>
      <w:r w:rsidR="003204E3" w:rsidRPr="009B78AB">
        <w:rPr>
          <w:rFonts w:ascii="Calibri" w:hAnsi="Calibri"/>
          <w:i/>
          <w:iCs/>
          <w:sz w:val="24"/>
        </w:rPr>
        <w:t>uide</w:t>
      </w:r>
      <w:r w:rsidR="003204E3" w:rsidRPr="009B78AB">
        <w:rPr>
          <w:rFonts w:ascii="Calibri" w:hAnsi="Calibri"/>
          <w:sz w:val="24"/>
        </w:rPr>
        <w:t xml:space="preserve">, </w:t>
      </w:r>
      <w:r w:rsidR="009177F8" w:rsidRPr="009B78AB">
        <w:rPr>
          <w:rFonts w:ascii="Calibri" w:hAnsi="Calibri"/>
          <w:sz w:val="24"/>
        </w:rPr>
        <w:t>sect</w:t>
      </w:r>
      <w:r w:rsidR="003204E3" w:rsidRPr="009B78AB">
        <w:rPr>
          <w:rFonts w:ascii="Calibri" w:hAnsi="Calibri"/>
          <w:sz w:val="24"/>
        </w:rPr>
        <w:t xml:space="preserve">ion </w:t>
      </w:r>
      <w:r w:rsidR="009177F8" w:rsidRPr="009B78AB">
        <w:rPr>
          <w:rFonts w:ascii="Calibri" w:hAnsi="Calibri"/>
          <w:sz w:val="24"/>
        </w:rPr>
        <w:t>5</w:t>
      </w:r>
      <w:r w:rsidR="00FC6F77" w:rsidRPr="009B78AB">
        <w:rPr>
          <w:rFonts w:ascii="Calibri" w:hAnsi="Calibri"/>
          <w:sz w:val="24"/>
        </w:rPr>
        <w:t xml:space="preserve">, </w:t>
      </w:r>
      <w:r w:rsidR="00FC6F77" w:rsidRPr="009B78AB">
        <w:rPr>
          <w:rFonts w:ascii="Calibri" w:hAnsi="Calibri"/>
          <w:i/>
          <w:iCs/>
          <w:sz w:val="24"/>
        </w:rPr>
        <w:t>Election Judge Handbook</w:t>
      </w:r>
      <w:r w:rsidR="00FC6F77" w:rsidRPr="009B78AB">
        <w:rPr>
          <w:rFonts w:ascii="Calibri" w:hAnsi="Calibri"/>
          <w:sz w:val="24"/>
        </w:rPr>
        <w:t>)</w:t>
      </w:r>
    </w:p>
    <w:p w14:paraId="5527D6F3" w14:textId="04F88935" w:rsidR="00980775" w:rsidRPr="009B78AB" w:rsidRDefault="00DF4902" w:rsidP="0055310D">
      <w:pPr>
        <w:numPr>
          <w:ilvl w:val="0"/>
          <w:numId w:val="1"/>
        </w:numPr>
        <w:spacing w:after="0" w:line="240" w:lineRule="auto"/>
        <w:ind w:left="360" w:hanging="360"/>
        <w:rPr>
          <w:rFonts w:ascii="Calibri" w:hAnsi="Calibri"/>
          <w:sz w:val="24"/>
        </w:rPr>
      </w:pPr>
      <w:r w:rsidRPr="009B78AB">
        <w:rPr>
          <w:rFonts w:ascii="Calibri" w:hAnsi="Calibri"/>
          <w:sz w:val="24"/>
        </w:rPr>
        <w:t xml:space="preserve">They may choose any person to assist them with the exception of an </w:t>
      </w:r>
      <w:r w:rsidR="00980775" w:rsidRPr="009B78AB">
        <w:rPr>
          <w:rFonts w:ascii="Calibri" w:hAnsi="Calibri"/>
          <w:sz w:val="24"/>
        </w:rPr>
        <w:t>employer or union official.</w:t>
      </w:r>
    </w:p>
    <w:p w14:paraId="746E05B6" w14:textId="77777777" w:rsidR="00980775" w:rsidRPr="009B78AB" w:rsidRDefault="00980775" w:rsidP="0055310D">
      <w:pPr>
        <w:numPr>
          <w:ilvl w:val="0"/>
          <w:numId w:val="1"/>
        </w:numPr>
        <w:spacing w:after="0" w:line="240" w:lineRule="auto"/>
        <w:ind w:left="360" w:hanging="360"/>
        <w:rPr>
          <w:rFonts w:ascii="Calibri" w:hAnsi="Calibri"/>
          <w:sz w:val="24"/>
        </w:rPr>
      </w:pPr>
      <w:r w:rsidRPr="009B78AB">
        <w:rPr>
          <w:rFonts w:ascii="Calibri" w:hAnsi="Calibri"/>
          <w:sz w:val="24"/>
        </w:rPr>
        <w:t>A designated agent may assist them with any part of the voting process.</w:t>
      </w:r>
    </w:p>
    <w:p w14:paraId="11779C3A" w14:textId="5E8CA833" w:rsidR="00326036" w:rsidRPr="009B78AB" w:rsidRDefault="00980775" w:rsidP="003B48E6">
      <w:pPr>
        <w:widowControl w:val="0"/>
        <w:numPr>
          <w:ilvl w:val="0"/>
          <w:numId w:val="1"/>
        </w:numPr>
        <w:autoSpaceDE w:val="0"/>
        <w:autoSpaceDN w:val="0"/>
        <w:adjustRightInd w:val="0"/>
        <w:spacing w:after="0" w:line="240" w:lineRule="auto"/>
        <w:ind w:left="360" w:hanging="360"/>
        <w:rPr>
          <w:rFonts w:ascii="Calibri" w:eastAsia="Times New Roman" w:hAnsi="Calibri" w:cs="Times New Roman"/>
          <w:sz w:val="24"/>
          <w:szCs w:val="24"/>
        </w:rPr>
      </w:pPr>
      <w:r w:rsidRPr="009B78AB">
        <w:rPr>
          <w:rFonts w:ascii="Calibri" w:hAnsi="Calibri"/>
          <w:sz w:val="24"/>
        </w:rPr>
        <w:t xml:space="preserve">Two election judges may </w:t>
      </w:r>
      <w:r w:rsidR="00BD67BA" w:rsidRPr="009B78AB">
        <w:rPr>
          <w:rFonts w:ascii="Calibri" w:hAnsi="Calibri"/>
          <w:sz w:val="24"/>
        </w:rPr>
        <w:t>assist</w:t>
      </w:r>
      <w:r w:rsidRPr="009B78AB">
        <w:rPr>
          <w:rFonts w:ascii="Calibri" w:hAnsi="Calibri"/>
          <w:sz w:val="24"/>
        </w:rPr>
        <w:t xml:space="preserve"> (affiliated with different parties, if possible).</w:t>
      </w:r>
      <w:r w:rsidR="00AC25C5" w:rsidRPr="009B78AB">
        <w:rPr>
          <w:rFonts w:ascii="Calibri" w:hAnsi="Calibri"/>
          <w:sz w:val="24"/>
        </w:rPr>
        <w:t xml:space="preserve"> </w:t>
      </w:r>
    </w:p>
    <w:p w14:paraId="551DA742" w14:textId="6971F21A" w:rsidR="004C6718" w:rsidRPr="009B78AB" w:rsidRDefault="004C6718" w:rsidP="003B48E6">
      <w:pPr>
        <w:widowControl w:val="0"/>
        <w:numPr>
          <w:ilvl w:val="0"/>
          <w:numId w:val="1"/>
        </w:numPr>
        <w:autoSpaceDE w:val="0"/>
        <w:autoSpaceDN w:val="0"/>
        <w:adjustRightInd w:val="0"/>
        <w:spacing w:after="0" w:line="240" w:lineRule="auto"/>
        <w:ind w:left="360" w:hanging="360"/>
        <w:rPr>
          <w:rFonts w:ascii="Calibri" w:eastAsia="Times New Roman" w:hAnsi="Calibri" w:cs="Times New Roman"/>
          <w:sz w:val="24"/>
          <w:szCs w:val="24"/>
        </w:rPr>
      </w:pPr>
      <w:r w:rsidRPr="009B78AB">
        <w:rPr>
          <w:rFonts w:ascii="Calibri" w:hAnsi="Calibri"/>
          <w:sz w:val="24"/>
        </w:rPr>
        <w:t>If an elector has difficulty entering the polling place, they may cast their ballot by “Curbside Voting</w:t>
      </w:r>
      <w:r w:rsidR="00DC1A09" w:rsidRPr="009B78AB">
        <w:rPr>
          <w:rFonts w:ascii="Calibri" w:hAnsi="Calibri"/>
          <w:sz w:val="24"/>
        </w:rPr>
        <w:t>.”</w:t>
      </w:r>
    </w:p>
    <w:p w14:paraId="57B2E05B" w14:textId="6F4EC85D" w:rsidR="004C6718" w:rsidRPr="009B78AB" w:rsidRDefault="004C6718" w:rsidP="00ED6031">
      <w:pPr>
        <w:widowControl w:val="0"/>
        <w:numPr>
          <w:ilvl w:val="1"/>
          <w:numId w:val="1"/>
        </w:numPr>
        <w:autoSpaceDE w:val="0"/>
        <w:autoSpaceDN w:val="0"/>
        <w:adjustRightInd w:val="0"/>
        <w:spacing w:after="0" w:line="240" w:lineRule="auto"/>
        <w:rPr>
          <w:rFonts w:ascii="Calibri" w:eastAsia="Times New Roman" w:hAnsi="Calibri" w:cs="Times New Roman"/>
          <w:sz w:val="24"/>
          <w:szCs w:val="24"/>
        </w:rPr>
      </w:pPr>
      <w:r w:rsidRPr="009B78AB">
        <w:rPr>
          <w:rFonts w:ascii="Calibri" w:hAnsi="Calibri"/>
          <w:sz w:val="24"/>
        </w:rPr>
        <w:t xml:space="preserve">Two judges can bring the ballot to the elector.  The judges still need to verify ID and make sure they are listed on the Register.  </w:t>
      </w:r>
    </w:p>
    <w:p w14:paraId="3C698482" w14:textId="04C05263" w:rsidR="004C6718" w:rsidRPr="009B78AB" w:rsidRDefault="004C6718" w:rsidP="00ED6031">
      <w:pPr>
        <w:widowControl w:val="0"/>
        <w:numPr>
          <w:ilvl w:val="1"/>
          <w:numId w:val="1"/>
        </w:numPr>
        <w:autoSpaceDE w:val="0"/>
        <w:autoSpaceDN w:val="0"/>
        <w:adjustRightInd w:val="0"/>
        <w:spacing w:after="0" w:line="240" w:lineRule="auto"/>
        <w:rPr>
          <w:rFonts w:ascii="Calibri" w:eastAsia="Times New Roman" w:hAnsi="Calibri" w:cs="Times New Roman"/>
          <w:sz w:val="24"/>
          <w:szCs w:val="24"/>
        </w:rPr>
      </w:pPr>
      <w:r w:rsidRPr="009B78AB">
        <w:rPr>
          <w:rFonts w:ascii="Calibri" w:hAnsi="Calibri"/>
          <w:sz w:val="24"/>
        </w:rPr>
        <w:t>The elector will sign the “</w:t>
      </w:r>
      <w:r w:rsidRPr="009B78AB">
        <w:rPr>
          <w:rFonts w:ascii="Calibri" w:hAnsi="Calibri"/>
          <w:i/>
          <w:iCs/>
          <w:sz w:val="24"/>
        </w:rPr>
        <w:t>Oath of Elector Unable to Enter Polling Place</w:t>
      </w:r>
      <w:r w:rsidRPr="009B78AB">
        <w:rPr>
          <w:rFonts w:ascii="Calibri" w:hAnsi="Calibri"/>
          <w:sz w:val="24"/>
        </w:rPr>
        <w:t>” form.</w:t>
      </w:r>
    </w:p>
    <w:p w14:paraId="61255D68" w14:textId="5167FAE9" w:rsidR="004C6718" w:rsidRPr="009B78AB" w:rsidRDefault="004C6718" w:rsidP="00ED6031">
      <w:pPr>
        <w:widowControl w:val="0"/>
        <w:numPr>
          <w:ilvl w:val="1"/>
          <w:numId w:val="1"/>
        </w:numPr>
        <w:autoSpaceDE w:val="0"/>
        <w:autoSpaceDN w:val="0"/>
        <w:adjustRightInd w:val="0"/>
        <w:spacing w:after="0" w:line="240" w:lineRule="auto"/>
        <w:rPr>
          <w:rFonts w:ascii="Calibri" w:eastAsia="Times New Roman" w:hAnsi="Calibri" w:cs="Times New Roman"/>
          <w:sz w:val="24"/>
          <w:szCs w:val="24"/>
        </w:rPr>
      </w:pPr>
      <w:r w:rsidRPr="009B78AB">
        <w:rPr>
          <w:rFonts w:ascii="Calibri" w:hAnsi="Calibri"/>
          <w:sz w:val="24"/>
        </w:rPr>
        <w:t>The judges make a notation on the voter’s signature line in the Register and will file the signed oath in the back flap of the Register binder.</w:t>
      </w:r>
    </w:p>
    <w:p w14:paraId="4BB8CABE" w14:textId="7387E500" w:rsidR="007A685D" w:rsidRPr="009B78AB" w:rsidRDefault="007A685D" w:rsidP="007A685D">
      <w:pPr>
        <w:widowControl w:val="0"/>
        <w:autoSpaceDE w:val="0"/>
        <w:autoSpaceDN w:val="0"/>
        <w:adjustRightInd w:val="0"/>
        <w:spacing w:after="0" w:line="240" w:lineRule="auto"/>
        <w:jc w:val="center"/>
        <w:rPr>
          <w:rFonts w:ascii="Calibri" w:eastAsia="Times New Roman" w:hAnsi="Calibri" w:cs="Times New Roman"/>
          <w:sz w:val="24"/>
          <w:szCs w:val="24"/>
        </w:rPr>
      </w:pPr>
    </w:p>
    <w:p w14:paraId="088114C6" w14:textId="4EFE0B00" w:rsidR="00326036" w:rsidRPr="009B78AB" w:rsidRDefault="00F41DCD" w:rsidP="007A685D">
      <w:pPr>
        <w:widowControl w:val="0"/>
        <w:autoSpaceDE w:val="0"/>
        <w:autoSpaceDN w:val="0"/>
        <w:adjustRightInd w:val="0"/>
        <w:spacing w:after="0" w:line="240" w:lineRule="auto"/>
        <w:jc w:val="center"/>
        <w:rPr>
          <w:rFonts w:ascii="Calibri" w:eastAsia="Times New Roman" w:hAnsi="Calibri" w:cs="Times New Roman"/>
          <w:sz w:val="20"/>
          <w:szCs w:val="20"/>
        </w:rPr>
      </w:pPr>
      <w:r w:rsidRPr="009B78AB">
        <w:rPr>
          <w:i/>
          <w:noProof/>
          <w:color w:val="0000FF"/>
          <w:sz w:val="24"/>
          <w:szCs w:val="28"/>
          <w:u w:val="single"/>
        </w:rPr>
        <w:drawing>
          <wp:anchor distT="0" distB="0" distL="114300" distR="114300" simplePos="0" relativeHeight="251659264" behindDoc="0" locked="0" layoutInCell="1" allowOverlap="1" wp14:anchorId="00D5214D" wp14:editId="2EC95445">
            <wp:simplePos x="0" y="0"/>
            <wp:positionH relativeFrom="margin">
              <wp:posOffset>5745480</wp:posOffset>
            </wp:positionH>
            <wp:positionV relativeFrom="margin">
              <wp:posOffset>-158750</wp:posOffset>
            </wp:positionV>
            <wp:extent cx="528955" cy="521970"/>
            <wp:effectExtent l="0" t="0" r="444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8955" cy="521970"/>
                    </a:xfrm>
                    <a:prstGeom prst="rect">
                      <a:avLst/>
                    </a:prstGeom>
                    <a:noFill/>
                  </pic:spPr>
                </pic:pic>
              </a:graphicData>
            </a:graphic>
            <wp14:sizeRelH relativeFrom="page">
              <wp14:pctWidth>0</wp14:pctWidth>
            </wp14:sizeRelH>
            <wp14:sizeRelV relativeFrom="page">
              <wp14:pctHeight>0</wp14:pctHeight>
            </wp14:sizeRelV>
          </wp:anchor>
        </w:drawing>
      </w:r>
    </w:p>
    <w:p w14:paraId="5B06B83C" w14:textId="169FA3C4" w:rsidR="00322BAE" w:rsidRPr="00322BAE" w:rsidRDefault="00322BAE" w:rsidP="00FB5EAC">
      <w:pPr>
        <w:shd w:val="clear" w:color="auto" w:fill="D9D9D9"/>
        <w:autoSpaceDE w:val="0"/>
        <w:autoSpaceDN w:val="0"/>
        <w:adjustRightInd w:val="0"/>
        <w:spacing w:after="120" w:line="240" w:lineRule="auto"/>
        <w:ind w:right="-180"/>
        <w:outlineLvl w:val="0"/>
        <w:rPr>
          <w:rFonts w:ascii="Calibri" w:eastAsia="Times New Roman" w:hAnsi="Calibri" w:cs="Times New Roman"/>
          <w:b/>
          <w:bCs/>
          <w:sz w:val="24"/>
          <w:szCs w:val="24"/>
        </w:rPr>
      </w:pPr>
      <w:r w:rsidRPr="009B78AB">
        <w:rPr>
          <w:rFonts w:ascii="Calibri" w:eastAsia="Times New Roman" w:hAnsi="Calibri" w:cs="Times New Roman"/>
          <w:b/>
          <w:bCs/>
          <w:sz w:val="24"/>
          <w:szCs w:val="24"/>
        </w:rPr>
        <w:t>El</w:t>
      </w:r>
      <w:r w:rsidR="00C539E2" w:rsidRPr="009B78AB">
        <w:rPr>
          <w:rFonts w:ascii="Calibri" w:eastAsia="Times New Roman" w:hAnsi="Calibri" w:cs="Times New Roman"/>
          <w:b/>
          <w:bCs/>
          <w:sz w:val="24"/>
          <w:szCs w:val="24"/>
        </w:rPr>
        <w:t>ector makes a mistake on their</w:t>
      </w:r>
      <w:r w:rsidR="00C658D9" w:rsidRPr="009B78AB">
        <w:rPr>
          <w:rFonts w:ascii="Calibri" w:eastAsia="Times New Roman" w:hAnsi="Calibri" w:cs="Times New Roman"/>
          <w:b/>
          <w:bCs/>
          <w:sz w:val="24"/>
          <w:szCs w:val="24"/>
        </w:rPr>
        <w:t xml:space="preserve"> </w:t>
      </w:r>
      <w:r w:rsidR="00F97E4B" w:rsidRPr="009B78AB">
        <w:rPr>
          <w:rFonts w:ascii="Calibri" w:eastAsia="Times New Roman" w:hAnsi="Calibri" w:cs="Times New Roman"/>
          <w:b/>
          <w:bCs/>
          <w:sz w:val="24"/>
          <w:szCs w:val="24"/>
        </w:rPr>
        <w:t>b</w:t>
      </w:r>
      <w:r w:rsidRPr="009B78AB">
        <w:rPr>
          <w:rFonts w:ascii="Calibri" w:eastAsia="Times New Roman" w:hAnsi="Calibri" w:cs="Times New Roman"/>
          <w:b/>
          <w:bCs/>
          <w:sz w:val="24"/>
          <w:szCs w:val="24"/>
        </w:rPr>
        <w:t>allot</w:t>
      </w:r>
      <w:r w:rsidR="00980775" w:rsidRPr="009B78AB">
        <w:rPr>
          <w:rFonts w:ascii="Calibri" w:eastAsia="Times New Roman" w:hAnsi="Calibri" w:cs="Times New Roman"/>
          <w:b/>
          <w:bCs/>
          <w:sz w:val="24"/>
          <w:szCs w:val="24"/>
        </w:rPr>
        <w:t xml:space="preserve"> </w:t>
      </w:r>
      <w:r w:rsidR="00142003" w:rsidRPr="009B78AB">
        <w:rPr>
          <w:rFonts w:ascii="Calibri" w:hAnsi="Calibri"/>
          <w:b/>
          <w:bCs/>
          <w:sz w:val="24"/>
        </w:rPr>
        <w:t>(see “S</w:t>
      </w:r>
      <w:r w:rsidR="00980775" w:rsidRPr="009B78AB">
        <w:rPr>
          <w:rFonts w:ascii="Calibri" w:hAnsi="Calibri"/>
          <w:b/>
          <w:bCs/>
          <w:sz w:val="24"/>
        </w:rPr>
        <w:t xml:space="preserve">pecial </w:t>
      </w:r>
      <w:r w:rsidR="00142003" w:rsidRPr="009B78AB">
        <w:rPr>
          <w:rFonts w:ascii="Calibri" w:hAnsi="Calibri"/>
          <w:b/>
          <w:bCs/>
          <w:sz w:val="24"/>
        </w:rPr>
        <w:t>S</w:t>
      </w:r>
      <w:r w:rsidR="00980775" w:rsidRPr="009B78AB">
        <w:rPr>
          <w:rFonts w:ascii="Calibri" w:hAnsi="Calibri"/>
          <w:b/>
          <w:bCs/>
          <w:sz w:val="24"/>
        </w:rPr>
        <w:t>ituations”</w:t>
      </w:r>
      <w:r w:rsidR="00D97BA2" w:rsidRPr="009B78AB">
        <w:rPr>
          <w:rFonts w:ascii="Calibri" w:hAnsi="Calibri"/>
          <w:b/>
          <w:bCs/>
          <w:sz w:val="24"/>
        </w:rPr>
        <w:t xml:space="preserve"> section of the Election Judge Handbook</w:t>
      </w:r>
      <w:r w:rsidR="00980775" w:rsidRPr="009B78AB">
        <w:rPr>
          <w:rFonts w:ascii="Calibri" w:hAnsi="Calibri"/>
          <w:b/>
          <w:bCs/>
          <w:sz w:val="24"/>
        </w:rPr>
        <w:t>)</w:t>
      </w:r>
      <w:r w:rsidRPr="009B78AB">
        <w:rPr>
          <w:rFonts w:ascii="Calibri" w:eastAsia="Times New Roman" w:hAnsi="Calibri" w:cs="Times New Roman"/>
          <w:b/>
          <w:bCs/>
          <w:sz w:val="24"/>
          <w:szCs w:val="24"/>
        </w:rPr>
        <w:t>:</w:t>
      </w:r>
    </w:p>
    <w:p w14:paraId="2BD6BA81" w14:textId="77777777" w:rsidR="00D97BA2" w:rsidRDefault="00D97BA2" w:rsidP="001D0845">
      <w:pPr>
        <w:numPr>
          <w:ilvl w:val="0"/>
          <w:numId w:val="1"/>
        </w:numPr>
        <w:tabs>
          <w:tab w:val="clear" w:pos="540"/>
          <w:tab w:val="num" w:pos="-180"/>
        </w:tabs>
        <w:spacing w:after="0" w:line="240" w:lineRule="auto"/>
        <w:ind w:left="360" w:right="-180" w:hanging="360"/>
        <w:rPr>
          <w:rFonts w:ascii="Calibri" w:hAnsi="Calibri"/>
          <w:sz w:val="24"/>
        </w:rPr>
      </w:pPr>
      <w:r>
        <w:rPr>
          <w:rFonts w:ascii="Calibri" w:hAnsi="Calibri"/>
          <w:sz w:val="24"/>
        </w:rPr>
        <w:t>Ballot judge will</w:t>
      </w:r>
      <w:r w:rsidRPr="00613E46">
        <w:rPr>
          <w:rFonts w:ascii="Calibri" w:hAnsi="Calibri"/>
          <w:sz w:val="24"/>
        </w:rPr>
        <w:t xml:space="preserve"> </w:t>
      </w:r>
      <w:r>
        <w:rPr>
          <w:rFonts w:ascii="Calibri" w:hAnsi="Calibri"/>
          <w:sz w:val="24"/>
        </w:rPr>
        <w:t>write “spoiled” on stub and elector will write “spoiled” on ballot.</w:t>
      </w:r>
    </w:p>
    <w:p w14:paraId="67BD9F22" w14:textId="77777777" w:rsidR="00D97BA2" w:rsidRPr="00613E46" w:rsidRDefault="00D97BA2" w:rsidP="001D0845">
      <w:pPr>
        <w:numPr>
          <w:ilvl w:val="0"/>
          <w:numId w:val="1"/>
        </w:numPr>
        <w:tabs>
          <w:tab w:val="clear" w:pos="540"/>
          <w:tab w:val="num" w:pos="-180"/>
        </w:tabs>
        <w:spacing w:after="0" w:line="240" w:lineRule="auto"/>
        <w:ind w:left="360" w:right="-180" w:hanging="360"/>
        <w:rPr>
          <w:rFonts w:ascii="Calibri" w:hAnsi="Calibri"/>
          <w:sz w:val="24"/>
        </w:rPr>
      </w:pPr>
      <w:r>
        <w:rPr>
          <w:rFonts w:ascii="Calibri" w:hAnsi="Calibri"/>
          <w:sz w:val="24"/>
        </w:rPr>
        <w:t xml:space="preserve">Judge will </w:t>
      </w:r>
      <w:r w:rsidRPr="00613E46">
        <w:rPr>
          <w:rFonts w:ascii="Calibri" w:hAnsi="Calibri"/>
          <w:sz w:val="24"/>
        </w:rPr>
        <w:t xml:space="preserve">remove stub and </w:t>
      </w:r>
      <w:r>
        <w:rPr>
          <w:rFonts w:ascii="Calibri" w:hAnsi="Calibri"/>
          <w:sz w:val="24"/>
        </w:rPr>
        <w:t xml:space="preserve">elector </w:t>
      </w:r>
      <w:r w:rsidRPr="00613E46">
        <w:rPr>
          <w:rFonts w:ascii="Calibri" w:hAnsi="Calibri"/>
          <w:sz w:val="24"/>
        </w:rPr>
        <w:t>place</w:t>
      </w:r>
      <w:r>
        <w:rPr>
          <w:rFonts w:ascii="Calibri" w:hAnsi="Calibri"/>
          <w:sz w:val="24"/>
        </w:rPr>
        <w:t>s spoiled ballot in an</w:t>
      </w:r>
      <w:r w:rsidRPr="00613E46">
        <w:rPr>
          <w:rFonts w:ascii="Calibri" w:hAnsi="Calibri"/>
          <w:sz w:val="24"/>
        </w:rPr>
        <w:t xml:space="preserve"> </w:t>
      </w:r>
      <w:r>
        <w:rPr>
          <w:rFonts w:ascii="Calibri" w:hAnsi="Calibri"/>
          <w:sz w:val="24"/>
        </w:rPr>
        <w:t>envelope marked</w:t>
      </w:r>
      <w:r w:rsidRPr="00613E46">
        <w:rPr>
          <w:rFonts w:ascii="Calibri" w:hAnsi="Calibri"/>
          <w:sz w:val="24"/>
        </w:rPr>
        <w:t xml:space="preserve"> “</w:t>
      </w:r>
      <w:r>
        <w:rPr>
          <w:rFonts w:ascii="Calibri" w:hAnsi="Calibri"/>
          <w:sz w:val="24"/>
        </w:rPr>
        <w:t>S</w:t>
      </w:r>
      <w:r w:rsidRPr="00613E46">
        <w:rPr>
          <w:rFonts w:ascii="Calibri" w:hAnsi="Calibri"/>
          <w:sz w:val="24"/>
        </w:rPr>
        <w:t>poiled</w:t>
      </w:r>
      <w:r>
        <w:rPr>
          <w:rFonts w:ascii="Calibri" w:hAnsi="Calibri"/>
          <w:sz w:val="24"/>
        </w:rPr>
        <w:t>.</w:t>
      </w:r>
      <w:r w:rsidRPr="00613E46">
        <w:rPr>
          <w:rFonts w:ascii="Calibri" w:hAnsi="Calibri"/>
          <w:sz w:val="24"/>
        </w:rPr>
        <w:t xml:space="preserve">”   </w:t>
      </w:r>
    </w:p>
    <w:p w14:paraId="708EC4FF" w14:textId="77777777" w:rsidR="00D97BA2" w:rsidRPr="00613E46" w:rsidRDefault="00603855" w:rsidP="001D0845">
      <w:pPr>
        <w:numPr>
          <w:ilvl w:val="0"/>
          <w:numId w:val="1"/>
        </w:numPr>
        <w:tabs>
          <w:tab w:val="clear" w:pos="540"/>
          <w:tab w:val="num" w:pos="-180"/>
        </w:tabs>
        <w:spacing w:after="0" w:line="240" w:lineRule="auto"/>
        <w:ind w:left="360" w:right="-180" w:hanging="360"/>
        <w:rPr>
          <w:rFonts w:ascii="Calibri" w:hAnsi="Calibri"/>
          <w:sz w:val="24"/>
        </w:rPr>
      </w:pPr>
      <w:r>
        <w:rPr>
          <w:rFonts w:ascii="Calibri" w:hAnsi="Calibri"/>
          <w:sz w:val="24"/>
        </w:rPr>
        <w:t>Instruct</w:t>
      </w:r>
      <w:r w:rsidR="00D97BA2" w:rsidRPr="00613E46">
        <w:rPr>
          <w:rFonts w:ascii="Calibri" w:hAnsi="Calibri"/>
          <w:sz w:val="24"/>
        </w:rPr>
        <w:t xml:space="preserve"> poll book judge to mark poll book accordingly for the spoiled ballot</w:t>
      </w:r>
      <w:r w:rsidR="00D97BA2">
        <w:rPr>
          <w:rFonts w:ascii="Calibri" w:hAnsi="Calibri"/>
          <w:sz w:val="24"/>
        </w:rPr>
        <w:t xml:space="preserve"> number</w:t>
      </w:r>
      <w:r w:rsidR="00D97BA2" w:rsidRPr="00613E46">
        <w:rPr>
          <w:rFonts w:ascii="Calibri" w:hAnsi="Calibri"/>
          <w:sz w:val="24"/>
        </w:rPr>
        <w:t>.</w:t>
      </w:r>
      <w:r>
        <w:rPr>
          <w:rFonts w:ascii="Calibri" w:hAnsi="Calibri"/>
          <w:sz w:val="24"/>
        </w:rPr>
        <w:t xml:space="preserve"> The word “SPOILED” must be marked beside elector’s name for that ballot number in the poll book.</w:t>
      </w:r>
      <w:r w:rsidR="00D97BA2" w:rsidRPr="00613E46">
        <w:rPr>
          <w:rFonts w:ascii="Calibri" w:hAnsi="Calibri"/>
          <w:sz w:val="24"/>
        </w:rPr>
        <w:t xml:space="preserve">  </w:t>
      </w:r>
    </w:p>
    <w:p w14:paraId="30286F30" w14:textId="77777777" w:rsidR="00D97BA2" w:rsidRDefault="00603855" w:rsidP="001D0845">
      <w:pPr>
        <w:numPr>
          <w:ilvl w:val="0"/>
          <w:numId w:val="1"/>
        </w:numPr>
        <w:tabs>
          <w:tab w:val="clear" w:pos="540"/>
          <w:tab w:val="num" w:pos="-180"/>
        </w:tabs>
        <w:spacing w:after="0" w:line="240" w:lineRule="auto"/>
        <w:ind w:left="360" w:right="-180" w:hanging="360"/>
        <w:rPr>
          <w:rFonts w:ascii="Calibri" w:hAnsi="Calibri"/>
          <w:sz w:val="24"/>
        </w:rPr>
      </w:pPr>
      <w:r>
        <w:rPr>
          <w:rFonts w:ascii="Calibri" w:hAnsi="Calibri"/>
          <w:sz w:val="24"/>
        </w:rPr>
        <w:t xml:space="preserve">Give elector a new ballot, and state to the </w:t>
      </w:r>
      <w:r w:rsidR="00D97BA2" w:rsidRPr="00613E46">
        <w:rPr>
          <w:rFonts w:ascii="Calibri" w:hAnsi="Calibri"/>
          <w:sz w:val="24"/>
        </w:rPr>
        <w:t>poll book judge what the new number is.</w:t>
      </w:r>
    </w:p>
    <w:p w14:paraId="1A3E445B" w14:textId="75162D2D" w:rsidR="00322BAE" w:rsidRPr="00D97BA2" w:rsidRDefault="00D97BA2" w:rsidP="00ED6031">
      <w:pPr>
        <w:numPr>
          <w:ilvl w:val="0"/>
          <w:numId w:val="1"/>
        </w:numPr>
        <w:tabs>
          <w:tab w:val="clear" w:pos="540"/>
          <w:tab w:val="num" w:pos="-180"/>
        </w:tabs>
        <w:spacing w:after="100" w:afterAutospacing="1" w:line="240" w:lineRule="auto"/>
        <w:ind w:left="360" w:right="-180" w:hanging="360"/>
        <w:rPr>
          <w:rFonts w:ascii="Calibri" w:hAnsi="Calibri"/>
          <w:sz w:val="24"/>
        </w:rPr>
      </w:pPr>
      <w:r w:rsidRPr="00ED6031">
        <w:rPr>
          <w:rFonts w:ascii="Calibri" w:hAnsi="Calibri"/>
          <w:b/>
          <w:bCs/>
          <w:sz w:val="24"/>
        </w:rPr>
        <w:t>DO NOT</w:t>
      </w:r>
      <w:r>
        <w:rPr>
          <w:rFonts w:ascii="Calibri" w:hAnsi="Calibri"/>
          <w:sz w:val="24"/>
        </w:rPr>
        <w:t xml:space="preserve"> place stickers or labels to cover up and correct errors on the spoiled ballot, and </w:t>
      </w:r>
      <w:r w:rsidRPr="00ED6031">
        <w:rPr>
          <w:rFonts w:ascii="Calibri" w:hAnsi="Calibri"/>
          <w:b/>
          <w:bCs/>
          <w:sz w:val="24"/>
        </w:rPr>
        <w:t>DO NOT</w:t>
      </w:r>
      <w:r>
        <w:rPr>
          <w:rFonts w:ascii="Calibri" w:hAnsi="Calibri"/>
          <w:sz w:val="24"/>
        </w:rPr>
        <w:t xml:space="preserve"> provide stickers or labels to </w:t>
      </w:r>
      <w:r w:rsidR="006827A3">
        <w:rPr>
          <w:rFonts w:ascii="Calibri" w:hAnsi="Calibri"/>
          <w:sz w:val="24"/>
        </w:rPr>
        <w:t>elector</w:t>
      </w:r>
      <w:r>
        <w:rPr>
          <w:rFonts w:ascii="Calibri" w:hAnsi="Calibri"/>
          <w:sz w:val="24"/>
        </w:rPr>
        <w:t>s to place on their ballot.</w:t>
      </w:r>
    </w:p>
    <w:p w14:paraId="2B34DF74" w14:textId="7815D34D" w:rsidR="00322BAE" w:rsidRPr="00322BAE" w:rsidRDefault="00603855" w:rsidP="001D0845">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Pr>
          <w:rFonts w:ascii="Calibri" w:eastAsia="Times New Roman" w:hAnsi="Calibri" w:cs="Times New Roman"/>
          <w:b/>
          <w:bCs/>
          <w:sz w:val="24"/>
          <w:szCs w:val="24"/>
        </w:rPr>
        <w:t xml:space="preserve">A </w:t>
      </w:r>
      <w:r w:rsidR="00F97E4B">
        <w:rPr>
          <w:rFonts w:ascii="Calibri" w:eastAsia="Times New Roman" w:hAnsi="Calibri" w:cs="Times New Roman"/>
          <w:b/>
          <w:bCs/>
          <w:sz w:val="24"/>
          <w:szCs w:val="24"/>
        </w:rPr>
        <w:t>b</w:t>
      </w:r>
      <w:r w:rsidR="00322BAE" w:rsidRPr="00322BAE">
        <w:rPr>
          <w:rFonts w:ascii="Calibri" w:eastAsia="Times New Roman" w:hAnsi="Calibri" w:cs="Times New Roman"/>
          <w:b/>
          <w:bCs/>
          <w:sz w:val="24"/>
          <w:szCs w:val="24"/>
        </w:rPr>
        <w:t>allot is missing or blank:</w:t>
      </w:r>
    </w:p>
    <w:p w14:paraId="266D24D5" w14:textId="0E21B575" w:rsidR="00D97BA2" w:rsidRPr="001D0845" w:rsidRDefault="00D97BA2" w:rsidP="001D0845">
      <w:pPr>
        <w:pStyle w:val="ListParagraph"/>
        <w:numPr>
          <w:ilvl w:val="0"/>
          <w:numId w:val="11"/>
        </w:numPr>
        <w:spacing w:after="0" w:line="240" w:lineRule="auto"/>
        <w:ind w:left="360"/>
        <w:rPr>
          <w:rFonts w:ascii="Calibri" w:hAnsi="Calibri"/>
          <w:sz w:val="24"/>
        </w:rPr>
      </w:pPr>
      <w:r w:rsidRPr="001D0845">
        <w:rPr>
          <w:rFonts w:ascii="Calibri" w:hAnsi="Calibri"/>
          <w:sz w:val="24"/>
        </w:rPr>
        <w:t>If the next sequential ballot is missing</w:t>
      </w:r>
      <w:r w:rsidR="001D0845">
        <w:rPr>
          <w:rFonts w:ascii="Calibri" w:hAnsi="Calibri"/>
          <w:sz w:val="24"/>
        </w:rPr>
        <w:t xml:space="preserve">, </w:t>
      </w:r>
      <w:r w:rsidRPr="001D0845">
        <w:rPr>
          <w:rFonts w:ascii="Calibri" w:hAnsi="Calibri"/>
          <w:sz w:val="24"/>
        </w:rPr>
        <w:t xml:space="preserve">the </w:t>
      </w:r>
      <w:r w:rsidR="00F97E4B">
        <w:rPr>
          <w:rFonts w:ascii="Calibri" w:hAnsi="Calibri"/>
          <w:sz w:val="24"/>
        </w:rPr>
        <w:t>p</w:t>
      </w:r>
      <w:r w:rsidRPr="001D0845">
        <w:rPr>
          <w:rFonts w:ascii="Calibri" w:hAnsi="Calibri"/>
          <w:sz w:val="24"/>
        </w:rPr>
        <w:t xml:space="preserve">oll </w:t>
      </w:r>
      <w:r w:rsidR="00F97E4B">
        <w:rPr>
          <w:rFonts w:ascii="Calibri" w:hAnsi="Calibri"/>
          <w:sz w:val="24"/>
        </w:rPr>
        <w:t>b</w:t>
      </w:r>
      <w:r w:rsidRPr="001D0845">
        <w:rPr>
          <w:rFonts w:ascii="Calibri" w:hAnsi="Calibri"/>
          <w:sz w:val="24"/>
        </w:rPr>
        <w:t xml:space="preserve">ook </w:t>
      </w:r>
      <w:r w:rsidR="00F97E4B">
        <w:rPr>
          <w:rFonts w:ascii="Calibri" w:hAnsi="Calibri"/>
          <w:sz w:val="24"/>
        </w:rPr>
        <w:t>j</w:t>
      </w:r>
      <w:r w:rsidRPr="001D0845">
        <w:rPr>
          <w:rFonts w:ascii="Calibri" w:hAnsi="Calibri"/>
          <w:sz w:val="24"/>
        </w:rPr>
        <w:t xml:space="preserve">udge </w:t>
      </w:r>
      <w:r w:rsidR="001D0845">
        <w:rPr>
          <w:rFonts w:ascii="Calibri" w:hAnsi="Calibri"/>
          <w:sz w:val="24"/>
        </w:rPr>
        <w:t>will note it</w:t>
      </w:r>
      <w:r w:rsidRPr="001D0845">
        <w:rPr>
          <w:rFonts w:ascii="Calibri" w:hAnsi="Calibri"/>
          <w:sz w:val="24"/>
        </w:rPr>
        <w:t xml:space="preserve"> by writing “missing” next to the number in the poll book.</w:t>
      </w:r>
    </w:p>
    <w:p w14:paraId="442AC1FD" w14:textId="6477BF4A" w:rsidR="00D97BA2" w:rsidRDefault="00D97BA2" w:rsidP="001D0845">
      <w:pPr>
        <w:pStyle w:val="ListParagraph"/>
        <w:numPr>
          <w:ilvl w:val="0"/>
          <w:numId w:val="11"/>
        </w:numPr>
        <w:spacing w:after="0" w:line="240" w:lineRule="auto"/>
        <w:ind w:left="360"/>
        <w:rPr>
          <w:rFonts w:ascii="Calibri" w:hAnsi="Calibri"/>
          <w:sz w:val="24"/>
        </w:rPr>
      </w:pPr>
      <w:r w:rsidRPr="001D0845">
        <w:rPr>
          <w:rFonts w:ascii="Calibri" w:hAnsi="Calibri"/>
          <w:sz w:val="24"/>
        </w:rPr>
        <w:t xml:space="preserve">If the ballot </w:t>
      </w:r>
      <w:r w:rsidR="001D0845">
        <w:rPr>
          <w:rFonts w:ascii="Calibri" w:hAnsi="Calibri"/>
          <w:sz w:val="24"/>
        </w:rPr>
        <w:t xml:space="preserve">is missing a </w:t>
      </w:r>
      <w:r w:rsidRPr="001D0845">
        <w:rPr>
          <w:rFonts w:ascii="Calibri" w:hAnsi="Calibri"/>
          <w:sz w:val="24"/>
        </w:rPr>
        <w:t xml:space="preserve">number due to misprint, fold it and place in a </w:t>
      </w:r>
      <w:r w:rsidR="00603855" w:rsidRPr="001D0845">
        <w:rPr>
          <w:rFonts w:ascii="Calibri" w:hAnsi="Calibri"/>
          <w:sz w:val="24"/>
        </w:rPr>
        <w:t>“S</w:t>
      </w:r>
      <w:r w:rsidRPr="001D0845">
        <w:rPr>
          <w:rFonts w:ascii="Calibri" w:hAnsi="Calibri"/>
          <w:sz w:val="24"/>
        </w:rPr>
        <w:t>poiled</w:t>
      </w:r>
      <w:r w:rsidR="00603855" w:rsidRPr="001D0845">
        <w:rPr>
          <w:rFonts w:ascii="Calibri" w:hAnsi="Calibri"/>
          <w:sz w:val="24"/>
        </w:rPr>
        <w:t>”</w:t>
      </w:r>
      <w:r w:rsidRPr="001D0845">
        <w:rPr>
          <w:rFonts w:ascii="Calibri" w:hAnsi="Calibri"/>
          <w:sz w:val="24"/>
        </w:rPr>
        <w:t xml:space="preserve"> ballot envelope</w:t>
      </w:r>
      <w:r w:rsidR="001D0845">
        <w:rPr>
          <w:rFonts w:ascii="Calibri" w:hAnsi="Calibri"/>
          <w:sz w:val="24"/>
        </w:rPr>
        <w:t xml:space="preserve">.  </w:t>
      </w:r>
      <w:r w:rsidR="00ED6031">
        <w:rPr>
          <w:rFonts w:ascii="Calibri" w:hAnsi="Calibri"/>
          <w:sz w:val="24"/>
        </w:rPr>
        <w:t>Place it</w:t>
      </w:r>
      <w:r w:rsidR="001D0845">
        <w:rPr>
          <w:rFonts w:ascii="Calibri" w:hAnsi="Calibri"/>
          <w:sz w:val="24"/>
        </w:rPr>
        <w:t xml:space="preserve"> </w:t>
      </w:r>
      <w:r w:rsidRPr="001D0845">
        <w:rPr>
          <w:rFonts w:ascii="Calibri" w:hAnsi="Calibri"/>
          <w:sz w:val="24"/>
        </w:rPr>
        <w:t>in the ballot box</w:t>
      </w:r>
      <w:r w:rsidR="001D0845">
        <w:rPr>
          <w:rFonts w:ascii="Calibri" w:hAnsi="Calibri"/>
          <w:sz w:val="24"/>
        </w:rPr>
        <w:t xml:space="preserve"> </w:t>
      </w:r>
      <w:r w:rsidRPr="001D0845">
        <w:rPr>
          <w:rFonts w:ascii="Calibri" w:hAnsi="Calibri"/>
          <w:sz w:val="24"/>
        </w:rPr>
        <w:t>with</w:t>
      </w:r>
      <w:r w:rsidR="001D0845">
        <w:rPr>
          <w:rFonts w:ascii="Calibri" w:hAnsi="Calibri"/>
          <w:sz w:val="24"/>
        </w:rPr>
        <w:t xml:space="preserve"> the</w:t>
      </w:r>
      <w:r w:rsidRPr="001D0845">
        <w:rPr>
          <w:rFonts w:ascii="Calibri" w:hAnsi="Calibri"/>
          <w:sz w:val="24"/>
        </w:rPr>
        <w:t xml:space="preserve"> stub attached.</w:t>
      </w:r>
      <w:r w:rsidR="00603855" w:rsidRPr="001D0845">
        <w:rPr>
          <w:rFonts w:ascii="Calibri" w:hAnsi="Calibri"/>
          <w:sz w:val="24"/>
        </w:rPr>
        <w:t xml:space="preserve"> </w:t>
      </w:r>
      <w:r w:rsidR="001D0845">
        <w:rPr>
          <w:rFonts w:ascii="Calibri" w:hAnsi="Calibri"/>
          <w:sz w:val="24"/>
        </w:rPr>
        <w:t>Verify</w:t>
      </w:r>
      <w:r w:rsidRPr="001D0845">
        <w:rPr>
          <w:rFonts w:ascii="Calibri" w:hAnsi="Calibri"/>
          <w:sz w:val="24"/>
        </w:rPr>
        <w:t xml:space="preserve"> the next ballot </w:t>
      </w:r>
      <w:r w:rsidR="001D0845">
        <w:rPr>
          <w:rFonts w:ascii="Calibri" w:hAnsi="Calibri"/>
          <w:sz w:val="24"/>
        </w:rPr>
        <w:t>has</w:t>
      </w:r>
      <w:r w:rsidRPr="001D0845">
        <w:rPr>
          <w:rFonts w:ascii="Calibri" w:hAnsi="Calibri"/>
          <w:sz w:val="24"/>
        </w:rPr>
        <w:t xml:space="preserve"> the correct sequential number. If not, </w:t>
      </w:r>
      <w:r w:rsidR="001D0845">
        <w:rPr>
          <w:rFonts w:ascii="Calibri" w:hAnsi="Calibri"/>
          <w:sz w:val="24"/>
        </w:rPr>
        <w:t xml:space="preserve">repeat </w:t>
      </w:r>
      <w:r w:rsidRPr="001D0845">
        <w:rPr>
          <w:rFonts w:ascii="Calibri" w:hAnsi="Calibri"/>
          <w:sz w:val="24"/>
        </w:rPr>
        <w:t>the step</w:t>
      </w:r>
      <w:r w:rsidR="001D0845">
        <w:rPr>
          <w:rFonts w:ascii="Calibri" w:hAnsi="Calibri"/>
          <w:sz w:val="24"/>
        </w:rPr>
        <w:t xml:space="preserve">s </w:t>
      </w:r>
      <w:r w:rsidRPr="001D0845">
        <w:rPr>
          <w:rFonts w:ascii="Calibri" w:hAnsi="Calibri"/>
          <w:sz w:val="24"/>
        </w:rPr>
        <w:t>above for that ballot.</w:t>
      </w:r>
    </w:p>
    <w:p w14:paraId="187D6173" w14:textId="77777777" w:rsidR="001D0845" w:rsidRPr="000340CE" w:rsidRDefault="001D0845" w:rsidP="001D0845">
      <w:pPr>
        <w:pStyle w:val="ListParagraph"/>
        <w:spacing w:after="0" w:line="240" w:lineRule="auto"/>
        <w:ind w:left="360"/>
        <w:rPr>
          <w:rFonts w:ascii="Calibri" w:hAnsi="Calibri"/>
          <w:sz w:val="20"/>
          <w:szCs w:val="20"/>
        </w:rPr>
      </w:pPr>
    </w:p>
    <w:p w14:paraId="3760F31C" w14:textId="4F3F0E8D" w:rsidR="00322BAE" w:rsidRPr="00322BAE" w:rsidRDefault="00D97BA2" w:rsidP="00D97BA2">
      <w:pPr>
        <w:shd w:val="clear" w:color="auto" w:fill="D9D9D9"/>
        <w:outlineLvl w:val="0"/>
        <w:rPr>
          <w:rFonts w:ascii="Calibri" w:eastAsia="Times New Roman" w:hAnsi="Calibri" w:cs="Times New Roman"/>
          <w:b/>
          <w:bCs/>
          <w:sz w:val="24"/>
          <w:szCs w:val="24"/>
        </w:rPr>
      </w:pPr>
      <w:r w:rsidRPr="00613E46">
        <w:rPr>
          <w:rFonts w:ascii="Calibri" w:hAnsi="Calibri"/>
          <w:b/>
          <w:bCs/>
          <w:sz w:val="24"/>
        </w:rPr>
        <w:t>Elector brings</w:t>
      </w:r>
      <w:r w:rsidR="00355901">
        <w:rPr>
          <w:rFonts w:ascii="Calibri" w:hAnsi="Calibri"/>
          <w:b/>
          <w:bCs/>
          <w:sz w:val="24"/>
        </w:rPr>
        <w:t xml:space="preserve"> a </w:t>
      </w:r>
      <w:r w:rsidRPr="00613E46">
        <w:rPr>
          <w:rFonts w:ascii="Calibri" w:hAnsi="Calibri"/>
          <w:b/>
          <w:bCs/>
          <w:sz w:val="24"/>
        </w:rPr>
        <w:t>voted Absentee Ballot</w:t>
      </w:r>
      <w:r>
        <w:rPr>
          <w:rFonts w:ascii="Calibri" w:hAnsi="Calibri"/>
          <w:b/>
          <w:bCs/>
          <w:sz w:val="24"/>
        </w:rPr>
        <w:t xml:space="preserve"> </w:t>
      </w:r>
      <w:r w:rsidR="00355901">
        <w:rPr>
          <w:rFonts w:ascii="Calibri" w:hAnsi="Calibri"/>
          <w:b/>
          <w:bCs/>
          <w:sz w:val="24"/>
        </w:rPr>
        <w:t xml:space="preserve">to </w:t>
      </w:r>
      <w:r w:rsidR="00355901" w:rsidRPr="009B78AB">
        <w:rPr>
          <w:rFonts w:ascii="Calibri" w:hAnsi="Calibri"/>
          <w:b/>
          <w:bCs/>
          <w:sz w:val="24"/>
        </w:rPr>
        <w:t xml:space="preserve">drop off at the polls </w:t>
      </w:r>
      <w:r w:rsidRPr="009B78AB">
        <w:rPr>
          <w:rFonts w:ascii="Calibri" w:hAnsi="Calibri"/>
          <w:b/>
          <w:bCs/>
          <w:sz w:val="24"/>
        </w:rPr>
        <w:t>(see “</w:t>
      </w:r>
      <w:r w:rsidRPr="009B78AB">
        <w:rPr>
          <w:rFonts w:ascii="Calibri" w:hAnsi="Calibri"/>
          <w:b/>
          <w:bCs/>
          <w:i/>
          <w:sz w:val="24"/>
        </w:rPr>
        <w:t>Absentee Voters at the Polls</w:t>
      </w:r>
      <w:r w:rsidRPr="009B78AB">
        <w:rPr>
          <w:rFonts w:ascii="Calibri" w:hAnsi="Calibri"/>
          <w:b/>
          <w:bCs/>
          <w:sz w:val="24"/>
        </w:rPr>
        <w:t>” section of the Election Judge</w:t>
      </w:r>
      <w:r>
        <w:rPr>
          <w:rFonts w:ascii="Calibri" w:hAnsi="Calibri"/>
          <w:b/>
          <w:bCs/>
          <w:sz w:val="24"/>
        </w:rPr>
        <w:t xml:space="preserve"> Handbook)</w:t>
      </w:r>
      <w:r w:rsidRPr="00613E46">
        <w:rPr>
          <w:rFonts w:ascii="Calibri" w:hAnsi="Calibri"/>
          <w:b/>
          <w:bCs/>
          <w:sz w:val="24"/>
        </w:rPr>
        <w:t>:</w:t>
      </w:r>
    </w:p>
    <w:p w14:paraId="0414B528" w14:textId="14877DB6" w:rsidR="00355901" w:rsidRDefault="00D97BA2" w:rsidP="00355901">
      <w:pPr>
        <w:pStyle w:val="ListParagraph"/>
        <w:numPr>
          <w:ilvl w:val="0"/>
          <w:numId w:val="12"/>
        </w:numPr>
        <w:spacing w:after="0" w:line="240" w:lineRule="auto"/>
        <w:ind w:left="360" w:right="-270"/>
        <w:rPr>
          <w:rFonts w:ascii="Calibri" w:hAnsi="Calibri"/>
          <w:sz w:val="24"/>
        </w:rPr>
      </w:pPr>
      <w:r w:rsidRPr="00355901">
        <w:rPr>
          <w:rFonts w:ascii="Calibri" w:hAnsi="Calibri"/>
          <w:sz w:val="24"/>
        </w:rPr>
        <w:t xml:space="preserve">Electors </w:t>
      </w:r>
      <w:r w:rsidR="00FC6F77">
        <w:rPr>
          <w:rFonts w:ascii="Calibri" w:hAnsi="Calibri"/>
          <w:sz w:val="24"/>
        </w:rPr>
        <w:t>can</w:t>
      </w:r>
      <w:r w:rsidRPr="00355901">
        <w:rPr>
          <w:rFonts w:ascii="Calibri" w:hAnsi="Calibri"/>
          <w:sz w:val="24"/>
        </w:rPr>
        <w:t xml:space="preserve"> drop off </w:t>
      </w:r>
      <w:r w:rsidRPr="00423E5B">
        <w:rPr>
          <w:rFonts w:ascii="Calibri" w:hAnsi="Calibri"/>
          <w:b/>
          <w:bCs/>
          <w:sz w:val="24"/>
        </w:rPr>
        <w:t>absentee ballots</w:t>
      </w:r>
      <w:r w:rsidRPr="00355901">
        <w:rPr>
          <w:rFonts w:ascii="Calibri" w:hAnsi="Calibri"/>
          <w:sz w:val="24"/>
        </w:rPr>
        <w:t xml:space="preserve"> at any polling place in </w:t>
      </w:r>
      <w:r w:rsidR="00603855" w:rsidRPr="00355901">
        <w:rPr>
          <w:rFonts w:ascii="Calibri" w:hAnsi="Calibri"/>
          <w:sz w:val="24"/>
        </w:rPr>
        <w:t>the</w:t>
      </w:r>
      <w:r w:rsidRPr="00355901">
        <w:rPr>
          <w:rFonts w:ascii="Calibri" w:hAnsi="Calibri"/>
          <w:sz w:val="24"/>
        </w:rPr>
        <w:t xml:space="preserve"> county</w:t>
      </w:r>
      <w:r w:rsidR="00603855" w:rsidRPr="00355901">
        <w:rPr>
          <w:rFonts w:ascii="Calibri" w:hAnsi="Calibri"/>
          <w:sz w:val="24"/>
        </w:rPr>
        <w:t xml:space="preserve"> that issued the ballot</w:t>
      </w:r>
      <w:r w:rsidRPr="00355901">
        <w:rPr>
          <w:rFonts w:ascii="Calibri" w:hAnsi="Calibri"/>
          <w:sz w:val="24"/>
        </w:rPr>
        <w:t>.</w:t>
      </w:r>
    </w:p>
    <w:p w14:paraId="2CEE667E" w14:textId="2EFB7ABF" w:rsidR="000340CE" w:rsidRDefault="000340CE" w:rsidP="00355901">
      <w:pPr>
        <w:pStyle w:val="ListParagraph"/>
        <w:numPr>
          <w:ilvl w:val="0"/>
          <w:numId w:val="12"/>
        </w:numPr>
        <w:spacing w:after="0" w:line="240" w:lineRule="auto"/>
        <w:ind w:left="360" w:right="-270"/>
        <w:rPr>
          <w:rFonts w:ascii="Calibri" w:hAnsi="Calibri"/>
          <w:sz w:val="24"/>
        </w:rPr>
      </w:pPr>
      <w:r>
        <w:rPr>
          <w:rFonts w:ascii="Calibri" w:hAnsi="Calibri"/>
          <w:sz w:val="24"/>
        </w:rPr>
        <w:t>On election day, late registrants can now return ballots to the election office or any polling place in the county where the elector is registered to vote.  For school districts, ballots can be returned to any polling place in the school district.</w:t>
      </w:r>
    </w:p>
    <w:p w14:paraId="00A0C5FC" w14:textId="1BDA07AE" w:rsidR="000340CE" w:rsidRDefault="000340CE" w:rsidP="00355901">
      <w:pPr>
        <w:pStyle w:val="ListParagraph"/>
        <w:numPr>
          <w:ilvl w:val="0"/>
          <w:numId w:val="12"/>
        </w:numPr>
        <w:spacing w:after="0" w:line="240" w:lineRule="auto"/>
        <w:ind w:left="360" w:right="-270"/>
        <w:rPr>
          <w:rFonts w:ascii="Calibri" w:hAnsi="Calibri"/>
          <w:sz w:val="24"/>
        </w:rPr>
      </w:pPr>
      <w:r w:rsidRPr="000340CE">
        <w:rPr>
          <w:rFonts w:ascii="Calibri" w:hAnsi="Calibri"/>
          <w:b/>
          <w:bCs/>
          <w:sz w:val="24"/>
        </w:rPr>
        <w:t>Absentee ballots</w:t>
      </w:r>
      <w:r>
        <w:rPr>
          <w:rFonts w:ascii="Calibri" w:hAnsi="Calibri"/>
          <w:sz w:val="24"/>
        </w:rPr>
        <w:t xml:space="preserve"> dropped off at the polling place must be sealed in a secrecy envelope and an affirmation signature envelope.  The signature envelope must be signed and dated by the elector.</w:t>
      </w:r>
    </w:p>
    <w:p w14:paraId="16656219" w14:textId="1E10573E" w:rsidR="000340CE" w:rsidRDefault="000340CE" w:rsidP="00355901">
      <w:pPr>
        <w:pStyle w:val="ListParagraph"/>
        <w:numPr>
          <w:ilvl w:val="0"/>
          <w:numId w:val="12"/>
        </w:numPr>
        <w:spacing w:after="0" w:line="240" w:lineRule="auto"/>
        <w:ind w:left="360" w:right="-270"/>
        <w:rPr>
          <w:rFonts w:ascii="Calibri" w:hAnsi="Calibri"/>
          <w:sz w:val="24"/>
        </w:rPr>
      </w:pPr>
      <w:r>
        <w:rPr>
          <w:rFonts w:ascii="Calibri" w:hAnsi="Calibri"/>
          <w:sz w:val="24"/>
        </w:rPr>
        <w:t xml:space="preserve">An </w:t>
      </w:r>
      <w:r w:rsidRPr="000340CE">
        <w:rPr>
          <w:rFonts w:ascii="Calibri" w:hAnsi="Calibri"/>
          <w:b/>
          <w:bCs/>
          <w:sz w:val="24"/>
        </w:rPr>
        <w:t>absentee ballot</w:t>
      </w:r>
      <w:r>
        <w:rPr>
          <w:rFonts w:ascii="Calibri" w:hAnsi="Calibri"/>
          <w:b/>
          <w:bCs/>
          <w:sz w:val="24"/>
        </w:rPr>
        <w:t xml:space="preserve"> </w:t>
      </w:r>
      <w:r>
        <w:rPr>
          <w:rFonts w:ascii="Calibri" w:hAnsi="Calibri"/>
          <w:sz w:val="24"/>
        </w:rPr>
        <w:t>dropped off at a polling place other than the one in which the elector appears on the register must be:</w:t>
      </w:r>
    </w:p>
    <w:p w14:paraId="73EF9F37" w14:textId="79923D57" w:rsidR="000340CE" w:rsidRDefault="000340CE" w:rsidP="005D5AB3">
      <w:pPr>
        <w:pStyle w:val="ListParagraph"/>
        <w:numPr>
          <w:ilvl w:val="1"/>
          <w:numId w:val="14"/>
        </w:numPr>
        <w:spacing w:after="0" w:line="240" w:lineRule="auto"/>
        <w:ind w:right="-270"/>
        <w:rPr>
          <w:rFonts w:ascii="Calibri" w:hAnsi="Calibri"/>
          <w:sz w:val="24"/>
        </w:rPr>
      </w:pPr>
      <w:r>
        <w:rPr>
          <w:rFonts w:ascii="Calibri" w:hAnsi="Calibri"/>
          <w:sz w:val="24"/>
        </w:rPr>
        <w:t xml:space="preserve">Delivered to the election office for signature verification and tabulation, if tabulation of </w:t>
      </w:r>
      <w:r>
        <w:rPr>
          <w:rFonts w:ascii="Calibri" w:hAnsi="Calibri"/>
          <w:b/>
          <w:bCs/>
          <w:sz w:val="24"/>
        </w:rPr>
        <w:t>absentee ballots</w:t>
      </w:r>
      <w:r>
        <w:rPr>
          <w:rFonts w:ascii="Calibri" w:hAnsi="Calibri"/>
          <w:sz w:val="24"/>
        </w:rPr>
        <w:t xml:space="preserve"> is done at a central location or as directed by the Election Administrator.</w:t>
      </w:r>
    </w:p>
    <w:p w14:paraId="7A482B29" w14:textId="480FC61D" w:rsidR="000340CE" w:rsidRDefault="000340CE" w:rsidP="005D5AB3">
      <w:pPr>
        <w:pStyle w:val="ListParagraph"/>
        <w:numPr>
          <w:ilvl w:val="1"/>
          <w:numId w:val="14"/>
        </w:numPr>
        <w:spacing w:after="0" w:line="240" w:lineRule="auto"/>
        <w:ind w:right="-270"/>
        <w:rPr>
          <w:rFonts w:ascii="Calibri" w:hAnsi="Calibri"/>
          <w:sz w:val="24"/>
        </w:rPr>
      </w:pPr>
      <w:r>
        <w:rPr>
          <w:rFonts w:ascii="Calibri" w:hAnsi="Calibri"/>
          <w:sz w:val="24"/>
        </w:rPr>
        <w:t>Delivered to the election office for signature verification.  The ballot will then need to be delivered by the election office to the correct precinct if all counting is done at the precinct location or as directed by the Election Administrator.</w:t>
      </w:r>
    </w:p>
    <w:p w14:paraId="5249AADA" w14:textId="77777777" w:rsidR="00355901" w:rsidRPr="00D97BA2" w:rsidRDefault="00355901" w:rsidP="00355901">
      <w:pPr>
        <w:widowControl w:val="0"/>
        <w:autoSpaceDE w:val="0"/>
        <w:autoSpaceDN w:val="0"/>
        <w:adjustRightInd w:val="0"/>
        <w:spacing w:after="0" w:line="240" w:lineRule="auto"/>
        <w:ind w:left="792" w:right="-270"/>
        <w:rPr>
          <w:rFonts w:ascii="Calibri" w:hAnsi="Calibri"/>
          <w:sz w:val="24"/>
        </w:rPr>
      </w:pPr>
    </w:p>
    <w:p w14:paraId="5980EC56" w14:textId="77777777" w:rsidR="00322BAE" w:rsidRPr="00322BAE" w:rsidRDefault="00326036" w:rsidP="00355901">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Pr>
          <w:rFonts w:ascii="Calibri" w:eastAsia="Times New Roman" w:hAnsi="Calibri" w:cs="Times New Roman"/>
          <w:b/>
          <w:bCs/>
          <w:sz w:val="24"/>
          <w:szCs w:val="24"/>
        </w:rPr>
        <w:t>An Elector asks about W</w:t>
      </w:r>
      <w:r w:rsidR="00CA4B12">
        <w:rPr>
          <w:rFonts w:ascii="Calibri" w:eastAsia="Times New Roman" w:hAnsi="Calibri" w:cs="Times New Roman"/>
          <w:b/>
          <w:bCs/>
          <w:sz w:val="24"/>
          <w:szCs w:val="24"/>
        </w:rPr>
        <w:t xml:space="preserve">rite-In </w:t>
      </w:r>
      <w:r>
        <w:rPr>
          <w:rFonts w:ascii="Calibri" w:eastAsia="Times New Roman" w:hAnsi="Calibri" w:cs="Times New Roman"/>
          <w:b/>
          <w:bCs/>
          <w:sz w:val="24"/>
          <w:szCs w:val="24"/>
        </w:rPr>
        <w:t>C</w:t>
      </w:r>
      <w:r w:rsidR="00322BAE" w:rsidRPr="00322BAE">
        <w:rPr>
          <w:rFonts w:ascii="Calibri" w:eastAsia="Times New Roman" w:hAnsi="Calibri" w:cs="Times New Roman"/>
          <w:b/>
          <w:bCs/>
          <w:sz w:val="24"/>
          <w:szCs w:val="24"/>
        </w:rPr>
        <w:t>andidates:</w:t>
      </w:r>
    </w:p>
    <w:p w14:paraId="41F79777" w14:textId="56021017" w:rsidR="00326036" w:rsidRPr="00355901" w:rsidRDefault="00603855" w:rsidP="00355901">
      <w:pPr>
        <w:pStyle w:val="ListParagraph"/>
        <w:numPr>
          <w:ilvl w:val="1"/>
          <w:numId w:val="1"/>
        </w:numPr>
        <w:spacing w:after="0" w:line="240" w:lineRule="auto"/>
        <w:ind w:left="360"/>
        <w:rPr>
          <w:rFonts w:ascii="Calibri" w:hAnsi="Calibri"/>
          <w:sz w:val="24"/>
        </w:rPr>
      </w:pPr>
      <w:r w:rsidRPr="00355901">
        <w:rPr>
          <w:rFonts w:ascii="Calibri" w:hAnsi="Calibri"/>
          <w:sz w:val="24"/>
        </w:rPr>
        <w:t xml:space="preserve">The </w:t>
      </w:r>
      <w:r w:rsidR="005D5AB3">
        <w:rPr>
          <w:rFonts w:ascii="Calibri" w:hAnsi="Calibri"/>
          <w:sz w:val="24"/>
        </w:rPr>
        <w:t>E</w:t>
      </w:r>
      <w:r w:rsidRPr="00355901">
        <w:rPr>
          <w:rFonts w:ascii="Calibri" w:hAnsi="Calibri"/>
          <w:sz w:val="24"/>
        </w:rPr>
        <w:t xml:space="preserve">lection </w:t>
      </w:r>
      <w:r w:rsidR="005D5AB3">
        <w:rPr>
          <w:rFonts w:ascii="Calibri" w:hAnsi="Calibri"/>
          <w:sz w:val="24"/>
        </w:rPr>
        <w:t>A</w:t>
      </w:r>
      <w:r w:rsidRPr="00355901">
        <w:rPr>
          <w:rFonts w:ascii="Calibri" w:hAnsi="Calibri"/>
          <w:sz w:val="24"/>
        </w:rPr>
        <w:t>dministrator will provide the</w:t>
      </w:r>
      <w:r w:rsidR="00355901">
        <w:rPr>
          <w:rFonts w:ascii="Calibri" w:hAnsi="Calibri"/>
          <w:sz w:val="24"/>
        </w:rPr>
        <w:t xml:space="preserve"> </w:t>
      </w:r>
      <w:r w:rsidRPr="00355901">
        <w:rPr>
          <w:rFonts w:ascii="Calibri" w:hAnsi="Calibri"/>
          <w:sz w:val="24"/>
        </w:rPr>
        <w:t>chief election judge</w:t>
      </w:r>
      <w:r w:rsidR="00355901">
        <w:rPr>
          <w:rFonts w:ascii="Calibri" w:hAnsi="Calibri"/>
          <w:sz w:val="24"/>
        </w:rPr>
        <w:t xml:space="preserve"> at</w:t>
      </w:r>
      <w:r w:rsidRPr="00355901">
        <w:rPr>
          <w:rFonts w:ascii="Calibri" w:hAnsi="Calibri"/>
          <w:sz w:val="24"/>
        </w:rPr>
        <w:t xml:space="preserve"> each precinct a list of declared write-in candidates, along with copies of the filing form </w:t>
      </w:r>
      <w:r w:rsidR="00355901">
        <w:rPr>
          <w:rFonts w:ascii="Calibri" w:hAnsi="Calibri"/>
          <w:sz w:val="24"/>
        </w:rPr>
        <w:t>with</w:t>
      </w:r>
      <w:r w:rsidRPr="00355901">
        <w:rPr>
          <w:rFonts w:ascii="Calibri" w:hAnsi="Calibri"/>
          <w:sz w:val="24"/>
        </w:rPr>
        <w:t xml:space="preserve"> name variations. The list may be shown to any elector who requests the information. Lists must </w:t>
      </w:r>
      <w:r w:rsidRPr="00355901">
        <w:rPr>
          <w:rFonts w:ascii="Calibri" w:hAnsi="Calibri"/>
          <w:b/>
          <w:bCs/>
          <w:sz w:val="24"/>
        </w:rPr>
        <w:t xml:space="preserve">not </w:t>
      </w:r>
      <w:r w:rsidRPr="00355901">
        <w:rPr>
          <w:rFonts w:ascii="Calibri" w:hAnsi="Calibri"/>
          <w:sz w:val="24"/>
        </w:rPr>
        <w:t>be posted in the polling place or in a voting booth</w:t>
      </w:r>
      <w:r w:rsidR="00326036" w:rsidRPr="00355901">
        <w:rPr>
          <w:rFonts w:ascii="Calibri" w:hAnsi="Calibri"/>
          <w:sz w:val="24"/>
        </w:rPr>
        <w:t>.</w:t>
      </w:r>
    </w:p>
    <w:p w14:paraId="527A87E5" w14:textId="3784BBF6" w:rsidR="00326036" w:rsidRPr="00613E46" w:rsidRDefault="00603855" w:rsidP="00355901">
      <w:pPr>
        <w:numPr>
          <w:ilvl w:val="0"/>
          <w:numId w:val="1"/>
        </w:numPr>
        <w:spacing w:after="0" w:line="240" w:lineRule="auto"/>
        <w:ind w:left="360" w:hanging="360"/>
        <w:rPr>
          <w:rFonts w:ascii="Calibri" w:hAnsi="Calibri"/>
          <w:sz w:val="24"/>
        </w:rPr>
      </w:pPr>
      <w:r w:rsidRPr="00603855">
        <w:rPr>
          <w:rFonts w:ascii="Calibri" w:hAnsi="Calibri"/>
          <w:sz w:val="24"/>
        </w:rPr>
        <w:t xml:space="preserve">The </w:t>
      </w:r>
      <w:r w:rsidR="005D5AB3">
        <w:rPr>
          <w:rFonts w:ascii="Calibri" w:hAnsi="Calibri"/>
          <w:sz w:val="24"/>
        </w:rPr>
        <w:t>E</w:t>
      </w:r>
      <w:r w:rsidRPr="00603855">
        <w:rPr>
          <w:rFonts w:ascii="Calibri" w:hAnsi="Calibri"/>
          <w:sz w:val="24"/>
        </w:rPr>
        <w:t xml:space="preserve">lection </w:t>
      </w:r>
      <w:r w:rsidR="005D5AB3">
        <w:rPr>
          <w:rFonts w:ascii="Calibri" w:hAnsi="Calibri"/>
          <w:sz w:val="24"/>
        </w:rPr>
        <w:t>A</w:t>
      </w:r>
      <w:r w:rsidRPr="00603855">
        <w:rPr>
          <w:rFonts w:ascii="Calibri" w:hAnsi="Calibri"/>
          <w:sz w:val="24"/>
        </w:rPr>
        <w:t>dministrator will provide copies of filing forms listing name variations to ballot tabulating judges.</w:t>
      </w:r>
      <w:r w:rsidR="00326036" w:rsidRPr="00613E46">
        <w:rPr>
          <w:rFonts w:ascii="Calibri" w:hAnsi="Calibri"/>
          <w:sz w:val="24"/>
        </w:rPr>
        <w:t xml:space="preserve">  </w:t>
      </w:r>
    </w:p>
    <w:p w14:paraId="41BC49F6" w14:textId="77777777" w:rsidR="00322BAE" w:rsidRPr="00603855" w:rsidRDefault="00322BAE" w:rsidP="00322BAE">
      <w:pPr>
        <w:widowControl w:val="0"/>
        <w:autoSpaceDE w:val="0"/>
        <w:autoSpaceDN w:val="0"/>
        <w:adjustRightInd w:val="0"/>
        <w:spacing w:after="0" w:line="240" w:lineRule="auto"/>
        <w:rPr>
          <w:rFonts w:ascii="Calibri" w:eastAsia="Times New Roman" w:hAnsi="Calibri" w:cs="Times New Roman"/>
          <w:sz w:val="20"/>
          <w:szCs w:val="24"/>
        </w:rPr>
      </w:pPr>
    </w:p>
    <w:p w14:paraId="6F6E402D" w14:textId="6B33C411" w:rsidR="00322BAE" w:rsidRPr="00322BAE" w:rsidRDefault="00326036" w:rsidP="00355901">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sidRPr="009B78AB">
        <w:rPr>
          <w:rFonts w:ascii="Calibri" w:eastAsia="Times New Roman" w:hAnsi="Calibri" w:cs="Times New Roman"/>
          <w:b/>
          <w:bCs/>
          <w:sz w:val="24"/>
          <w:szCs w:val="24"/>
        </w:rPr>
        <w:t xml:space="preserve">Elector requests </w:t>
      </w:r>
      <w:r w:rsidR="00F97E4B" w:rsidRPr="009B78AB">
        <w:rPr>
          <w:rFonts w:ascii="Calibri" w:eastAsia="Times New Roman" w:hAnsi="Calibri" w:cs="Times New Roman"/>
          <w:b/>
          <w:bCs/>
          <w:sz w:val="24"/>
          <w:szCs w:val="24"/>
        </w:rPr>
        <w:t>b</w:t>
      </w:r>
      <w:r w:rsidR="00AA207C" w:rsidRPr="009B78AB">
        <w:rPr>
          <w:rFonts w:ascii="Calibri" w:eastAsia="Times New Roman" w:hAnsi="Calibri" w:cs="Times New Roman"/>
          <w:b/>
          <w:bCs/>
          <w:sz w:val="24"/>
          <w:szCs w:val="24"/>
        </w:rPr>
        <w:t xml:space="preserve">allot be hand </w:t>
      </w:r>
      <w:r w:rsidR="00322BAE" w:rsidRPr="009B78AB">
        <w:rPr>
          <w:rFonts w:ascii="Calibri" w:eastAsia="Times New Roman" w:hAnsi="Calibri" w:cs="Times New Roman"/>
          <w:b/>
          <w:bCs/>
          <w:sz w:val="24"/>
          <w:szCs w:val="24"/>
        </w:rPr>
        <w:t>counted:</w:t>
      </w:r>
    </w:p>
    <w:p w14:paraId="73A0E812" w14:textId="76173306" w:rsidR="000340CE" w:rsidRDefault="00326036" w:rsidP="00355901">
      <w:pPr>
        <w:numPr>
          <w:ilvl w:val="0"/>
          <w:numId w:val="1"/>
        </w:numPr>
        <w:spacing w:after="0" w:line="240" w:lineRule="auto"/>
        <w:ind w:left="360" w:hanging="360"/>
        <w:rPr>
          <w:rFonts w:ascii="Calibri" w:hAnsi="Calibri"/>
          <w:sz w:val="24"/>
        </w:rPr>
      </w:pPr>
      <w:r w:rsidRPr="00613E46">
        <w:rPr>
          <w:rFonts w:ascii="Calibri" w:hAnsi="Calibri"/>
          <w:sz w:val="24"/>
        </w:rPr>
        <w:t xml:space="preserve">When the </w:t>
      </w:r>
      <w:r>
        <w:rPr>
          <w:rFonts w:ascii="Calibri" w:hAnsi="Calibri"/>
          <w:sz w:val="24"/>
        </w:rPr>
        <w:t>e</w:t>
      </w:r>
      <w:r w:rsidRPr="00613E46">
        <w:rPr>
          <w:rFonts w:ascii="Calibri" w:hAnsi="Calibri"/>
          <w:sz w:val="24"/>
        </w:rPr>
        <w:t xml:space="preserve">lector returns with the voted ballot, remove the stub and place it in the stub container.  Return the ballot to the elector and have the elector place it in </w:t>
      </w:r>
      <w:r>
        <w:rPr>
          <w:rFonts w:ascii="Calibri" w:hAnsi="Calibri"/>
          <w:sz w:val="24"/>
        </w:rPr>
        <w:t xml:space="preserve">an envelope </w:t>
      </w:r>
      <w:r w:rsidRPr="009B78AB">
        <w:rPr>
          <w:rFonts w:ascii="Calibri" w:hAnsi="Calibri"/>
          <w:sz w:val="24"/>
        </w:rPr>
        <w:t>marked “Hand Count”</w:t>
      </w:r>
      <w:r w:rsidRPr="00613E46">
        <w:rPr>
          <w:rFonts w:ascii="Calibri" w:hAnsi="Calibri"/>
          <w:sz w:val="24"/>
        </w:rPr>
        <w:t xml:space="preserve"> and place it in the ballot box.</w:t>
      </w:r>
    </w:p>
    <w:p w14:paraId="730D70FA" w14:textId="77777777" w:rsidR="000340CE" w:rsidRDefault="000340CE">
      <w:pPr>
        <w:rPr>
          <w:rFonts w:ascii="Calibri" w:hAnsi="Calibri"/>
          <w:sz w:val="24"/>
        </w:rPr>
      </w:pPr>
      <w:r>
        <w:rPr>
          <w:rFonts w:ascii="Calibri" w:hAnsi="Calibri"/>
          <w:sz w:val="24"/>
        </w:rPr>
        <w:br w:type="page"/>
      </w:r>
    </w:p>
    <w:p w14:paraId="6CDC4B53" w14:textId="77777777" w:rsidR="00322BAE" w:rsidRPr="00322BAE" w:rsidRDefault="006711C8" w:rsidP="00355901">
      <w:pPr>
        <w:shd w:val="clear" w:color="auto" w:fill="D9D9D9"/>
        <w:autoSpaceDE w:val="0"/>
        <w:autoSpaceDN w:val="0"/>
        <w:adjustRightInd w:val="0"/>
        <w:spacing w:after="120" w:line="240" w:lineRule="auto"/>
        <w:outlineLvl w:val="0"/>
        <w:rPr>
          <w:rFonts w:ascii="Calibri" w:eastAsia="Times New Roman" w:hAnsi="Calibri" w:cs="Times New Roman"/>
          <w:b/>
          <w:bCs/>
          <w:sz w:val="24"/>
          <w:szCs w:val="24"/>
        </w:rPr>
      </w:pPr>
      <w:r>
        <w:rPr>
          <w:rFonts w:ascii="Calibri" w:eastAsia="Times New Roman" w:hAnsi="Calibri" w:cs="Times New Roman"/>
          <w:b/>
          <w:bCs/>
          <w:sz w:val="24"/>
          <w:szCs w:val="24"/>
        </w:rPr>
        <w:t>Poll Watchers</w:t>
      </w:r>
      <w:r w:rsidR="00326036">
        <w:rPr>
          <w:rFonts w:ascii="Calibri" w:eastAsia="Times New Roman" w:hAnsi="Calibri" w:cs="Times New Roman"/>
          <w:b/>
          <w:bCs/>
          <w:sz w:val="24"/>
          <w:szCs w:val="24"/>
        </w:rPr>
        <w:t>:</w:t>
      </w:r>
    </w:p>
    <w:p w14:paraId="5A42A95C" w14:textId="77777777" w:rsidR="00326036" w:rsidRDefault="00326036" w:rsidP="00355901">
      <w:pPr>
        <w:numPr>
          <w:ilvl w:val="0"/>
          <w:numId w:val="1"/>
        </w:numPr>
        <w:spacing w:after="0" w:line="240" w:lineRule="auto"/>
        <w:ind w:left="360" w:hanging="360"/>
        <w:rPr>
          <w:rFonts w:ascii="Calibri" w:hAnsi="Calibri"/>
          <w:sz w:val="24"/>
        </w:rPr>
      </w:pPr>
      <w:r>
        <w:rPr>
          <w:rFonts w:ascii="Calibri" w:hAnsi="Calibri"/>
          <w:sz w:val="24"/>
        </w:rPr>
        <w:t>A candidate may not be a poll watcher at a polling place where electors are voting on ballots with the candidate’s name on them.</w:t>
      </w:r>
    </w:p>
    <w:p w14:paraId="4A681227" w14:textId="7F788AAE" w:rsidR="00F71846" w:rsidRPr="00F71846" w:rsidRDefault="00F71846" w:rsidP="00355901">
      <w:pPr>
        <w:widowControl w:val="0"/>
        <w:numPr>
          <w:ilvl w:val="0"/>
          <w:numId w:val="1"/>
        </w:numPr>
        <w:autoSpaceDE w:val="0"/>
        <w:autoSpaceDN w:val="0"/>
        <w:adjustRightInd w:val="0"/>
        <w:spacing w:after="0" w:line="240" w:lineRule="auto"/>
        <w:ind w:left="360" w:hanging="360"/>
        <w:rPr>
          <w:rFonts w:ascii="Calibri" w:eastAsia="Times New Roman" w:hAnsi="Calibri" w:cs="Times New Roman"/>
          <w:sz w:val="24"/>
          <w:szCs w:val="24"/>
        </w:rPr>
      </w:pPr>
      <w:r>
        <w:rPr>
          <w:rFonts w:ascii="Calibri" w:hAnsi="Calibri"/>
          <w:sz w:val="24"/>
        </w:rPr>
        <w:t>A candidate, family member of a candidate or a worker or volunteer for a candidate’s campaign may not distribute alcohol, tobacco, food, drink or anything of value to a</w:t>
      </w:r>
      <w:r w:rsidR="006827A3">
        <w:rPr>
          <w:rFonts w:ascii="Calibri" w:hAnsi="Calibri"/>
          <w:sz w:val="24"/>
        </w:rPr>
        <w:t>n</w:t>
      </w:r>
      <w:r>
        <w:rPr>
          <w:rFonts w:ascii="Calibri" w:hAnsi="Calibri"/>
          <w:sz w:val="24"/>
        </w:rPr>
        <w:t xml:space="preserve"> </w:t>
      </w:r>
      <w:r w:rsidR="006827A3">
        <w:rPr>
          <w:rFonts w:ascii="Calibri" w:hAnsi="Calibri"/>
          <w:sz w:val="24"/>
        </w:rPr>
        <w:t>electo</w:t>
      </w:r>
      <w:r>
        <w:rPr>
          <w:rFonts w:ascii="Calibri" w:hAnsi="Calibri"/>
          <w:sz w:val="24"/>
        </w:rPr>
        <w:t>r within a polling place or a building in which an election is being held or within 100 feet of an entrance to a polling place.</w:t>
      </w:r>
    </w:p>
    <w:p w14:paraId="0DBDE8AC" w14:textId="4D6EA725" w:rsidR="00355901" w:rsidRPr="00355901" w:rsidRDefault="00326036" w:rsidP="00E33104">
      <w:pPr>
        <w:numPr>
          <w:ilvl w:val="1"/>
          <w:numId w:val="1"/>
        </w:numPr>
        <w:spacing w:after="0" w:line="240" w:lineRule="auto"/>
        <w:ind w:left="360"/>
        <w:rPr>
          <w:rFonts w:ascii="Calibri" w:hAnsi="Calibri"/>
          <w:sz w:val="24"/>
        </w:rPr>
      </w:pPr>
      <w:r w:rsidRPr="00613E46">
        <w:rPr>
          <w:rFonts w:ascii="Calibri" w:hAnsi="Calibri"/>
          <w:sz w:val="24"/>
        </w:rPr>
        <w:t xml:space="preserve">At the time when each elector signs </w:t>
      </w:r>
      <w:r>
        <w:rPr>
          <w:rFonts w:ascii="Calibri" w:hAnsi="Calibri"/>
          <w:color w:val="000000"/>
          <w:sz w:val="24"/>
        </w:rPr>
        <w:t>the</w:t>
      </w:r>
      <w:r w:rsidR="00F97E4B">
        <w:rPr>
          <w:rFonts w:ascii="Calibri" w:hAnsi="Calibri"/>
          <w:color w:val="000000"/>
          <w:sz w:val="24"/>
        </w:rPr>
        <w:t xml:space="preserve">ir </w:t>
      </w:r>
      <w:r w:rsidRPr="00613E46">
        <w:rPr>
          <w:rFonts w:ascii="Calibri" w:hAnsi="Calibri"/>
          <w:sz w:val="24"/>
        </w:rPr>
        <w:t xml:space="preserve">name, the </w:t>
      </w:r>
      <w:r w:rsidR="00F97E4B">
        <w:rPr>
          <w:rFonts w:ascii="Calibri" w:hAnsi="Calibri"/>
          <w:sz w:val="24"/>
        </w:rPr>
        <w:t>r</w:t>
      </w:r>
      <w:r w:rsidRPr="00613E46">
        <w:rPr>
          <w:rFonts w:ascii="Calibri" w:hAnsi="Calibri"/>
          <w:sz w:val="24"/>
        </w:rPr>
        <w:t xml:space="preserve">egister </w:t>
      </w:r>
      <w:r w:rsidR="00F97E4B">
        <w:rPr>
          <w:rFonts w:ascii="Calibri" w:hAnsi="Calibri"/>
          <w:sz w:val="24"/>
        </w:rPr>
        <w:t>j</w:t>
      </w:r>
      <w:r w:rsidRPr="00613E46">
        <w:rPr>
          <w:rFonts w:ascii="Calibri" w:hAnsi="Calibri"/>
          <w:sz w:val="24"/>
        </w:rPr>
        <w:t xml:space="preserve">udge shall pronounce the name loud enough to be heard by the poll watchers. </w:t>
      </w:r>
    </w:p>
    <w:p w14:paraId="158D32F2" w14:textId="6D606700" w:rsidR="00326036" w:rsidRPr="00355901" w:rsidRDefault="00326036" w:rsidP="00E33104">
      <w:pPr>
        <w:pStyle w:val="ListParagraph"/>
        <w:numPr>
          <w:ilvl w:val="1"/>
          <w:numId w:val="1"/>
        </w:numPr>
        <w:spacing w:after="0" w:line="240" w:lineRule="auto"/>
        <w:ind w:left="360"/>
        <w:rPr>
          <w:rFonts w:ascii="Calibri" w:hAnsi="Calibri"/>
          <w:sz w:val="24"/>
        </w:rPr>
      </w:pPr>
      <w:r w:rsidRPr="00355901">
        <w:rPr>
          <w:rFonts w:ascii="Calibri" w:hAnsi="Calibri"/>
          <w:sz w:val="24"/>
        </w:rPr>
        <w:t>A poll watcher who does not understand the</w:t>
      </w:r>
      <w:r w:rsidR="00355901" w:rsidRPr="00355901">
        <w:rPr>
          <w:rFonts w:ascii="Calibri" w:hAnsi="Calibri"/>
          <w:sz w:val="24"/>
        </w:rPr>
        <w:t xml:space="preserve"> </w:t>
      </w:r>
      <w:r w:rsidRPr="00355901">
        <w:rPr>
          <w:rFonts w:ascii="Calibri" w:hAnsi="Calibri"/>
          <w:sz w:val="24"/>
        </w:rPr>
        <w:t xml:space="preserve">pronunciation has the right to request that the judge repeat the name. </w:t>
      </w:r>
    </w:p>
    <w:p w14:paraId="64E81A0B" w14:textId="77777777" w:rsidR="00326036" w:rsidRPr="00613E46" w:rsidRDefault="00326036" w:rsidP="00E33104">
      <w:pPr>
        <w:numPr>
          <w:ilvl w:val="1"/>
          <w:numId w:val="1"/>
        </w:numPr>
        <w:spacing w:after="0" w:line="240" w:lineRule="auto"/>
        <w:ind w:left="360"/>
        <w:rPr>
          <w:rFonts w:ascii="Calibri" w:hAnsi="Calibri"/>
          <w:sz w:val="24"/>
        </w:rPr>
      </w:pPr>
      <w:r w:rsidRPr="00613E46">
        <w:rPr>
          <w:rFonts w:ascii="Calibri" w:hAnsi="Calibri"/>
          <w:sz w:val="24"/>
        </w:rPr>
        <w:t xml:space="preserve">Poll watchers can be permitted to view the Register only if it can be done during a time that does not interfere with any voting, and with permission of the </w:t>
      </w:r>
      <w:r>
        <w:rPr>
          <w:rFonts w:ascii="Calibri" w:hAnsi="Calibri"/>
          <w:sz w:val="24"/>
        </w:rPr>
        <w:t>chief election judge</w:t>
      </w:r>
      <w:r w:rsidRPr="00613E46">
        <w:rPr>
          <w:rFonts w:ascii="Calibri" w:hAnsi="Calibri"/>
          <w:sz w:val="24"/>
        </w:rPr>
        <w:t>.</w:t>
      </w:r>
    </w:p>
    <w:p w14:paraId="14F65B17" w14:textId="77777777" w:rsidR="00DA473A" w:rsidRDefault="00326036" w:rsidP="00355901">
      <w:pPr>
        <w:numPr>
          <w:ilvl w:val="0"/>
          <w:numId w:val="1"/>
        </w:numPr>
        <w:spacing w:after="0" w:line="240" w:lineRule="auto"/>
        <w:ind w:left="360" w:hanging="360"/>
        <w:rPr>
          <w:rFonts w:ascii="Calibri" w:hAnsi="Calibri"/>
          <w:sz w:val="24"/>
        </w:rPr>
      </w:pPr>
      <w:r w:rsidRPr="00613E46">
        <w:rPr>
          <w:rFonts w:ascii="Calibri" w:hAnsi="Calibri"/>
          <w:sz w:val="24"/>
        </w:rPr>
        <w:t xml:space="preserve">Poll watchers </w:t>
      </w:r>
      <w:r>
        <w:rPr>
          <w:rFonts w:ascii="Calibri" w:hAnsi="Calibri"/>
          <w:sz w:val="24"/>
        </w:rPr>
        <w:t xml:space="preserve">and observers </w:t>
      </w:r>
      <w:r w:rsidR="00355901">
        <w:rPr>
          <w:rFonts w:ascii="Calibri" w:hAnsi="Calibri"/>
          <w:sz w:val="24"/>
        </w:rPr>
        <w:t>are</w:t>
      </w:r>
      <w:r w:rsidRPr="00613E46">
        <w:rPr>
          <w:rFonts w:ascii="Calibri" w:hAnsi="Calibri"/>
          <w:sz w:val="24"/>
        </w:rPr>
        <w:t xml:space="preserve"> permitted to observe all of the vote counting procedures</w:t>
      </w:r>
      <w:r w:rsidR="00DA473A">
        <w:rPr>
          <w:rFonts w:ascii="Calibri" w:hAnsi="Calibri"/>
          <w:sz w:val="24"/>
        </w:rPr>
        <w:t>.</w:t>
      </w:r>
    </w:p>
    <w:p w14:paraId="76348641" w14:textId="77777777" w:rsidR="00DA473A" w:rsidRDefault="00DA473A" w:rsidP="00355901">
      <w:pPr>
        <w:numPr>
          <w:ilvl w:val="0"/>
          <w:numId w:val="1"/>
        </w:numPr>
        <w:spacing w:after="0" w:line="240" w:lineRule="auto"/>
        <w:ind w:left="360" w:hanging="360"/>
        <w:rPr>
          <w:rFonts w:ascii="Calibri" w:hAnsi="Calibri"/>
          <w:sz w:val="24"/>
        </w:rPr>
      </w:pPr>
      <w:r>
        <w:rPr>
          <w:rFonts w:ascii="Calibri" w:hAnsi="Calibri"/>
          <w:sz w:val="24"/>
        </w:rPr>
        <w:t xml:space="preserve">Poll watchers and observers for early tabulation before the polls close must sign the affirmation </w:t>
      </w:r>
      <w:hyperlink r:id="rId14" w:history="1">
        <w:r w:rsidRPr="00DA473A">
          <w:rPr>
            <w:rStyle w:val="Hyperlink"/>
            <w:rFonts w:ascii="Calibri" w:hAnsi="Calibri"/>
            <w:sz w:val="24"/>
          </w:rPr>
          <w:t>13-15-207(4), MCA</w:t>
        </w:r>
      </w:hyperlink>
      <w:r>
        <w:rPr>
          <w:rFonts w:ascii="Calibri" w:hAnsi="Calibri"/>
          <w:sz w:val="24"/>
        </w:rPr>
        <w:t xml:space="preserve"> and may not disclose results learned prior to polls closing on election day under penalty of law.</w:t>
      </w:r>
    </w:p>
    <w:p w14:paraId="373C17AD" w14:textId="31E655FC" w:rsidR="00326036" w:rsidRPr="00613E46" w:rsidRDefault="00DA473A" w:rsidP="00355901">
      <w:pPr>
        <w:numPr>
          <w:ilvl w:val="0"/>
          <w:numId w:val="1"/>
        </w:numPr>
        <w:spacing w:after="0" w:line="240" w:lineRule="auto"/>
        <w:ind w:left="360" w:hanging="360"/>
        <w:rPr>
          <w:rFonts w:ascii="Calibri" w:hAnsi="Calibri"/>
          <w:sz w:val="24"/>
        </w:rPr>
      </w:pPr>
      <w:r>
        <w:rPr>
          <w:rFonts w:ascii="Calibri" w:hAnsi="Calibri"/>
          <w:sz w:val="24"/>
        </w:rPr>
        <w:t xml:space="preserve">Access to an electronic system containing early tabulation results is limited to the Election Administrator and the elections administrators designee.  Results may not be released prior to the close of polls on election day.   </w:t>
      </w:r>
      <w:r w:rsidR="00326036" w:rsidRPr="00613E46">
        <w:rPr>
          <w:rFonts w:ascii="Calibri" w:hAnsi="Calibri"/>
          <w:sz w:val="24"/>
        </w:rPr>
        <w:t xml:space="preserve"> </w:t>
      </w:r>
    </w:p>
    <w:p w14:paraId="17650F1B" w14:textId="1DB5C81B" w:rsidR="00326036" w:rsidRPr="00613E46" w:rsidRDefault="00326036" w:rsidP="00355901">
      <w:pPr>
        <w:numPr>
          <w:ilvl w:val="0"/>
          <w:numId w:val="1"/>
        </w:numPr>
        <w:spacing w:after="0" w:line="240" w:lineRule="auto"/>
        <w:ind w:left="360" w:hanging="360"/>
        <w:rPr>
          <w:rFonts w:ascii="Calibri" w:hAnsi="Calibri"/>
          <w:sz w:val="24"/>
        </w:rPr>
      </w:pPr>
      <w:r w:rsidRPr="00613E46">
        <w:rPr>
          <w:rFonts w:ascii="Calibri" w:hAnsi="Calibri"/>
          <w:sz w:val="24"/>
        </w:rPr>
        <w:t xml:space="preserve">Poll watchers may challenge any </w:t>
      </w:r>
      <w:r>
        <w:rPr>
          <w:rFonts w:ascii="Calibri" w:hAnsi="Calibri"/>
          <w:sz w:val="24"/>
        </w:rPr>
        <w:t>e</w:t>
      </w:r>
      <w:r w:rsidRPr="00613E46">
        <w:rPr>
          <w:rFonts w:ascii="Calibri" w:hAnsi="Calibri"/>
          <w:sz w:val="24"/>
        </w:rPr>
        <w:t>lector</w:t>
      </w:r>
      <w:r>
        <w:rPr>
          <w:rFonts w:ascii="Calibri" w:hAnsi="Calibri"/>
          <w:sz w:val="24"/>
        </w:rPr>
        <w:t xml:space="preserve">, using the </w:t>
      </w:r>
      <w:r w:rsidR="006E46B7">
        <w:rPr>
          <w:rFonts w:ascii="Calibri" w:hAnsi="Calibri"/>
          <w:sz w:val="24"/>
        </w:rPr>
        <w:t xml:space="preserve">completed </w:t>
      </w:r>
      <w:r>
        <w:rPr>
          <w:rFonts w:ascii="Calibri" w:hAnsi="Calibri"/>
          <w:sz w:val="24"/>
        </w:rPr>
        <w:t>prescribed form</w:t>
      </w:r>
      <w:r w:rsidR="006E46B7">
        <w:rPr>
          <w:rFonts w:ascii="Calibri" w:hAnsi="Calibri"/>
          <w:sz w:val="24"/>
        </w:rPr>
        <w:t>.</w:t>
      </w:r>
    </w:p>
    <w:p w14:paraId="1B014EAF" w14:textId="65BF5535" w:rsidR="00326036" w:rsidRPr="00613E46" w:rsidRDefault="00326036" w:rsidP="00355901">
      <w:pPr>
        <w:numPr>
          <w:ilvl w:val="0"/>
          <w:numId w:val="1"/>
        </w:numPr>
        <w:spacing w:after="0" w:line="240" w:lineRule="auto"/>
        <w:ind w:left="360" w:hanging="360"/>
        <w:rPr>
          <w:rFonts w:ascii="Calibri" w:hAnsi="Calibri"/>
          <w:sz w:val="24"/>
        </w:rPr>
      </w:pPr>
      <w:r w:rsidRPr="00613E46">
        <w:rPr>
          <w:rFonts w:ascii="Calibri" w:hAnsi="Calibri"/>
          <w:sz w:val="24"/>
        </w:rPr>
        <w:t xml:space="preserve">Poll watchers </w:t>
      </w:r>
      <w:r>
        <w:rPr>
          <w:rFonts w:ascii="Calibri" w:hAnsi="Calibri"/>
          <w:sz w:val="24"/>
        </w:rPr>
        <w:t xml:space="preserve">and observers </w:t>
      </w:r>
      <w:r w:rsidRPr="00613E46">
        <w:rPr>
          <w:rFonts w:ascii="Calibri" w:hAnsi="Calibri"/>
          <w:sz w:val="24"/>
        </w:rPr>
        <w:t xml:space="preserve">may speak to an </w:t>
      </w:r>
      <w:r>
        <w:rPr>
          <w:rFonts w:ascii="Calibri" w:hAnsi="Calibri"/>
          <w:sz w:val="24"/>
        </w:rPr>
        <w:t>election j</w:t>
      </w:r>
      <w:r w:rsidRPr="00613E46">
        <w:rPr>
          <w:rFonts w:ascii="Calibri" w:hAnsi="Calibri"/>
          <w:sz w:val="24"/>
        </w:rPr>
        <w:t xml:space="preserve">udge </w:t>
      </w:r>
      <w:r w:rsidR="006E46B7">
        <w:rPr>
          <w:rFonts w:ascii="Calibri" w:hAnsi="Calibri"/>
          <w:sz w:val="24"/>
        </w:rPr>
        <w:t xml:space="preserve">at </w:t>
      </w:r>
      <w:r w:rsidRPr="00613E46">
        <w:rPr>
          <w:rFonts w:ascii="Calibri" w:hAnsi="Calibri"/>
          <w:sz w:val="24"/>
        </w:rPr>
        <w:t>a polling place to discuss</w:t>
      </w:r>
      <w:r>
        <w:rPr>
          <w:rFonts w:ascii="Calibri" w:hAnsi="Calibri"/>
          <w:sz w:val="24"/>
        </w:rPr>
        <w:t xml:space="preserve"> application or interpretation of e</w:t>
      </w:r>
      <w:r w:rsidRPr="00613E46">
        <w:rPr>
          <w:rFonts w:ascii="Calibri" w:hAnsi="Calibri"/>
          <w:sz w:val="24"/>
        </w:rPr>
        <w:t xml:space="preserve">lection procedures/laws, </w:t>
      </w:r>
      <w:r w:rsidR="00355901">
        <w:rPr>
          <w:rFonts w:ascii="Calibri" w:hAnsi="Calibri"/>
          <w:sz w:val="24"/>
        </w:rPr>
        <w:t>providing</w:t>
      </w:r>
      <w:r w:rsidRPr="00613E46">
        <w:rPr>
          <w:rFonts w:ascii="Calibri" w:hAnsi="Calibri"/>
          <w:sz w:val="24"/>
        </w:rPr>
        <w:t xml:space="preserve"> it does </w:t>
      </w:r>
      <w:r w:rsidRPr="006E46B7">
        <w:rPr>
          <w:rFonts w:ascii="Calibri" w:hAnsi="Calibri"/>
          <w:b/>
          <w:bCs/>
          <w:sz w:val="24"/>
        </w:rPr>
        <w:t>not</w:t>
      </w:r>
      <w:r w:rsidRPr="00613E46">
        <w:rPr>
          <w:rFonts w:ascii="Calibri" w:hAnsi="Calibri"/>
          <w:sz w:val="24"/>
        </w:rPr>
        <w:t xml:space="preserve"> interfere with election procedures as determined by the </w:t>
      </w:r>
      <w:r>
        <w:rPr>
          <w:rFonts w:ascii="Calibri" w:hAnsi="Calibri"/>
          <w:sz w:val="24"/>
        </w:rPr>
        <w:t>chief election judge.</w:t>
      </w:r>
    </w:p>
    <w:p w14:paraId="1C345B2E" w14:textId="1BB2CF3D" w:rsidR="00326036" w:rsidRDefault="00355901" w:rsidP="00355901">
      <w:pPr>
        <w:numPr>
          <w:ilvl w:val="0"/>
          <w:numId w:val="1"/>
        </w:numPr>
        <w:spacing w:after="0" w:line="240" w:lineRule="auto"/>
        <w:ind w:left="360" w:hanging="360"/>
        <w:rPr>
          <w:rFonts w:ascii="Calibri" w:hAnsi="Calibri"/>
          <w:sz w:val="24"/>
        </w:rPr>
      </w:pPr>
      <w:r>
        <w:rPr>
          <w:rFonts w:ascii="Calibri" w:hAnsi="Calibri"/>
          <w:sz w:val="24"/>
        </w:rPr>
        <w:t>Ensure</w:t>
      </w:r>
      <w:r w:rsidR="00326036" w:rsidRPr="00613E46">
        <w:rPr>
          <w:rFonts w:ascii="Calibri" w:hAnsi="Calibri"/>
          <w:sz w:val="24"/>
        </w:rPr>
        <w:t xml:space="preserve"> poll watchers</w:t>
      </w:r>
      <w:r w:rsidR="00326036">
        <w:rPr>
          <w:rFonts w:ascii="Calibri" w:hAnsi="Calibri"/>
          <w:sz w:val="24"/>
        </w:rPr>
        <w:t xml:space="preserve"> and observers</w:t>
      </w:r>
      <w:r w:rsidR="00326036" w:rsidRPr="00613E46">
        <w:rPr>
          <w:rFonts w:ascii="Calibri" w:hAnsi="Calibri"/>
          <w:sz w:val="24"/>
        </w:rPr>
        <w:t xml:space="preserve"> are not soliciting information or promoting an issue or candidate to </w:t>
      </w:r>
      <w:r w:rsidR="00326036">
        <w:rPr>
          <w:rFonts w:ascii="Calibri" w:hAnsi="Calibri"/>
          <w:sz w:val="24"/>
        </w:rPr>
        <w:t>e</w:t>
      </w:r>
      <w:r w:rsidR="00326036" w:rsidRPr="00613E46">
        <w:rPr>
          <w:rFonts w:ascii="Calibri" w:hAnsi="Calibri"/>
          <w:sz w:val="24"/>
        </w:rPr>
        <w:t>lectors</w:t>
      </w:r>
      <w:r w:rsidR="00326036">
        <w:rPr>
          <w:rFonts w:ascii="Calibri" w:hAnsi="Calibri"/>
          <w:sz w:val="24"/>
        </w:rPr>
        <w:t xml:space="preserve"> in the polling place</w:t>
      </w:r>
      <w:r w:rsidR="00326036" w:rsidRPr="00613E46">
        <w:rPr>
          <w:rFonts w:ascii="Calibri" w:hAnsi="Calibri"/>
          <w:sz w:val="24"/>
        </w:rPr>
        <w:t>.</w:t>
      </w:r>
    </w:p>
    <w:p w14:paraId="1F9AB1C1" w14:textId="1B34B893" w:rsidR="00326036" w:rsidRPr="00613E46" w:rsidRDefault="00326036" w:rsidP="00355901">
      <w:pPr>
        <w:numPr>
          <w:ilvl w:val="0"/>
          <w:numId w:val="1"/>
        </w:numPr>
        <w:spacing w:after="0" w:line="240" w:lineRule="auto"/>
        <w:ind w:left="360" w:hanging="360"/>
        <w:rPr>
          <w:rFonts w:ascii="Calibri" w:hAnsi="Calibri"/>
          <w:sz w:val="24"/>
        </w:rPr>
      </w:pPr>
      <w:r>
        <w:rPr>
          <w:rFonts w:ascii="Calibri" w:hAnsi="Calibri"/>
          <w:sz w:val="24"/>
        </w:rPr>
        <w:t xml:space="preserve">If </w:t>
      </w:r>
      <w:r w:rsidR="00F71846">
        <w:rPr>
          <w:rFonts w:ascii="Calibri" w:hAnsi="Calibri"/>
          <w:sz w:val="24"/>
        </w:rPr>
        <w:t xml:space="preserve">cell phones are </w:t>
      </w:r>
      <w:r>
        <w:rPr>
          <w:rFonts w:ascii="Calibri" w:hAnsi="Calibri"/>
          <w:sz w:val="24"/>
        </w:rPr>
        <w:t>allowed,</w:t>
      </w:r>
      <w:r w:rsidRPr="00613E46">
        <w:rPr>
          <w:rFonts w:ascii="Calibri" w:hAnsi="Calibri"/>
          <w:sz w:val="24"/>
        </w:rPr>
        <w:t xml:space="preserve"> poll watchers</w:t>
      </w:r>
      <w:r>
        <w:rPr>
          <w:rFonts w:ascii="Calibri" w:hAnsi="Calibri"/>
          <w:sz w:val="24"/>
        </w:rPr>
        <w:t xml:space="preserve">, observers and signature gatherers </w:t>
      </w:r>
      <w:r w:rsidRPr="00613E46">
        <w:rPr>
          <w:rFonts w:ascii="Calibri" w:hAnsi="Calibri"/>
          <w:sz w:val="24"/>
        </w:rPr>
        <w:t xml:space="preserve">using cell phones </w:t>
      </w:r>
      <w:r>
        <w:rPr>
          <w:rFonts w:ascii="Calibri" w:hAnsi="Calibri"/>
          <w:sz w:val="24"/>
        </w:rPr>
        <w:t xml:space="preserve">should be </w:t>
      </w:r>
      <w:r w:rsidR="002D1D3F">
        <w:rPr>
          <w:rFonts w:ascii="Calibri" w:hAnsi="Calibri"/>
          <w:sz w:val="24"/>
        </w:rPr>
        <w:t>ask</w:t>
      </w:r>
      <w:r w:rsidR="00355901">
        <w:rPr>
          <w:rFonts w:ascii="Calibri" w:hAnsi="Calibri"/>
          <w:sz w:val="24"/>
        </w:rPr>
        <w:t xml:space="preserve">ed </w:t>
      </w:r>
      <w:r w:rsidRPr="00613E46">
        <w:rPr>
          <w:rFonts w:ascii="Calibri" w:hAnsi="Calibri"/>
          <w:sz w:val="24"/>
        </w:rPr>
        <w:t>to</w:t>
      </w:r>
      <w:r w:rsidR="002D1D3F">
        <w:rPr>
          <w:rFonts w:ascii="Calibri" w:hAnsi="Calibri"/>
          <w:sz w:val="24"/>
        </w:rPr>
        <w:t xml:space="preserve"> go to</w:t>
      </w:r>
      <w:r w:rsidRPr="00613E46">
        <w:rPr>
          <w:rFonts w:ascii="Calibri" w:hAnsi="Calibri"/>
          <w:sz w:val="24"/>
        </w:rPr>
        <w:t xml:space="preserve"> a secluded </w:t>
      </w:r>
      <w:r w:rsidR="00355901">
        <w:rPr>
          <w:rFonts w:ascii="Calibri" w:hAnsi="Calibri"/>
          <w:sz w:val="24"/>
        </w:rPr>
        <w:t>area</w:t>
      </w:r>
      <w:r>
        <w:rPr>
          <w:rFonts w:ascii="Calibri" w:hAnsi="Calibri"/>
          <w:sz w:val="24"/>
        </w:rPr>
        <w:t xml:space="preserve"> or outside the polling place, </w:t>
      </w:r>
      <w:r w:rsidRPr="00613E46">
        <w:rPr>
          <w:rFonts w:ascii="Calibri" w:hAnsi="Calibri"/>
          <w:sz w:val="24"/>
        </w:rPr>
        <w:t>w</w:t>
      </w:r>
      <w:r>
        <w:rPr>
          <w:rFonts w:ascii="Calibri" w:hAnsi="Calibri"/>
          <w:sz w:val="24"/>
        </w:rPr>
        <w:t xml:space="preserve">here </w:t>
      </w:r>
      <w:r w:rsidR="002D1D3F">
        <w:rPr>
          <w:rFonts w:ascii="Calibri" w:hAnsi="Calibri"/>
          <w:sz w:val="24"/>
        </w:rPr>
        <w:t>electo</w:t>
      </w:r>
      <w:r>
        <w:rPr>
          <w:rFonts w:ascii="Calibri" w:hAnsi="Calibri"/>
          <w:sz w:val="24"/>
        </w:rPr>
        <w:t>rs</w:t>
      </w:r>
      <w:r w:rsidRPr="00613E46">
        <w:rPr>
          <w:rFonts w:ascii="Calibri" w:hAnsi="Calibri"/>
          <w:sz w:val="24"/>
        </w:rPr>
        <w:t xml:space="preserve"> will not hear </w:t>
      </w:r>
      <w:r>
        <w:rPr>
          <w:rFonts w:ascii="Calibri" w:hAnsi="Calibri"/>
          <w:sz w:val="24"/>
        </w:rPr>
        <w:t xml:space="preserve">the call </w:t>
      </w:r>
      <w:r w:rsidR="00355901">
        <w:rPr>
          <w:rFonts w:ascii="Calibri" w:hAnsi="Calibri"/>
          <w:sz w:val="24"/>
        </w:rPr>
        <w:t xml:space="preserve">and </w:t>
      </w:r>
      <w:r>
        <w:rPr>
          <w:rFonts w:ascii="Calibri" w:hAnsi="Calibri"/>
          <w:sz w:val="24"/>
        </w:rPr>
        <w:t>will not be distract</w:t>
      </w:r>
      <w:r w:rsidR="00355901">
        <w:rPr>
          <w:rFonts w:ascii="Calibri" w:hAnsi="Calibri"/>
          <w:sz w:val="24"/>
        </w:rPr>
        <w:t>ed.</w:t>
      </w:r>
      <w:r>
        <w:rPr>
          <w:rFonts w:ascii="Calibri" w:hAnsi="Calibri"/>
          <w:sz w:val="24"/>
        </w:rPr>
        <w:t xml:space="preserve">  </w:t>
      </w:r>
    </w:p>
    <w:p w14:paraId="0CA1FBE1" w14:textId="0DFAC3E1" w:rsidR="00326036" w:rsidRDefault="00326036" w:rsidP="00E33104">
      <w:pPr>
        <w:numPr>
          <w:ilvl w:val="0"/>
          <w:numId w:val="1"/>
        </w:numPr>
        <w:spacing w:after="0" w:line="240" w:lineRule="auto"/>
        <w:ind w:left="360" w:hanging="360"/>
        <w:rPr>
          <w:rFonts w:ascii="Calibri" w:hAnsi="Calibri"/>
          <w:sz w:val="24"/>
        </w:rPr>
      </w:pPr>
      <w:r w:rsidRPr="003C5467">
        <w:rPr>
          <w:rFonts w:ascii="Calibri" w:hAnsi="Calibri"/>
          <w:sz w:val="24"/>
        </w:rPr>
        <w:t xml:space="preserve">If you </w:t>
      </w:r>
      <w:r w:rsidR="00355901">
        <w:rPr>
          <w:rFonts w:ascii="Calibri" w:hAnsi="Calibri"/>
          <w:sz w:val="24"/>
        </w:rPr>
        <w:t xml:space="preserve">encounter an issue </w:t>
      </w:r>
      <w:r w:rsidRPr="003C5467">
        <w:rPr>
          <w:rFonts w:ascii="Calibri" w:hAnsi="Calibri"/>
          <w:sz w:val="24"/>
        </w:rPr>
        <w:t>with a poll watcher,</w:t>
      </w:r>
      <w:r>
        <w:rPr>
          <w:rFonts w:ascii="Calibri" w:hAnsi="Calibri"/>
          <w:sz w:val="24"/>
        </w:rPr>
        <w:t xml:space="preserve"> observer or signature gatherer, c</w:t>
      </w:r>
      <w:r w:rsidR="00355901">
        <w:rPr>
          <w:rFonts w:ascii="Calibri" w:hAnsi="Calibri"/>
          <w:sz w:val="24"/>
        </w:rPr>
        <w:t>ontact</w:t>
      </w:r>
      <w:r>
        <w:rPr>
          <w:rFonts w:ascii="Calibri" w:hAnsi="Calibri"/>
          <w:sz w:val="24"/>
        </w:rPr>
        <w:t xml:space="preserve"> the e</w:t>
      </w:r>
      <w:r w:rsidRPr="003C5467">
        <w:rPr>
          <w:rFonts w:ascii="Calibri" w:hAnsi="Calibri"/>
          <w:sz w:val="24"/>
        </w:rPr>
        <w:t>l</w:t>
      </w:r>
      <w:r>
        <w:rPr>
          <w:rFonts w:ascii="Calibri" w:hAnsi="Calibri"/>
          <w:sz w:val="24"/>
        </w:rPr>
        <w:t>ection o</w:t>
      </w:r>
      <w:r w:rsidRPr="003C5467">
        <w:rPr>
          <w:rFonts w:ascii="Calibri" w:hAnsi="Calibri"/>
          <w:sz w:val="24"/>
        </w:rPr>
        <w:t>ffice.</w:t>
      </w:r>
    </w:p>
    <w:p w14:paraId="24682C21" w14:textId="77777777" w:rsidR="00A072B6" w:rsidRPr="006E46B7" w:rsidRDefault="00A072B6" w:rsidP="006A180F">
      <w:pPr>
        <w:widowControl w:val="0"/>
        <w:autoSpaceDE w:val="0"/>
        <w:autoSpaceDN w:val="0"/>
        <w:adjustRightInd w:val="0"/>
        <w:spacing w:after="0" w:line="240" w:lineRule="auto"/>
        <w:ind w:left="720"/>
        <w:rPr>
          <w:rFonts w:ascii="Calibri Light" w:eastAsia="Times New Roman" w:hAnsi="Calibri Light" w:cs="Calibri Light"/>
          <w:sz w:val="24"/>
          <w:szCs w:val="24"/>
        </w:rPr>
      </w:pPr>
    </w:p>
    <w:p w14:paraId="6542D640" w14:textId="007CE86C" w:rsidR="006A180F" w:rsidRPr="00E33104" w:rsidRDefault="006A180F" w:rsidP="00DD65F5">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before="120" w:after="120"/>
        <w:rPr>
          <w:rFonts w:ascii="Calibri Light" w:hAnsi="Calibri Light" w:cs="Calibri Light"/>
        </w:rPr>
      </w:pPr>
      <w:r w:rsidRPr="00E33104">
        <w:rPr>
          <w:rFonts w:ascii="Calibri Light" w:hAnsi="Calibri Light" w:cs="Calibri Light"/>
          <w:b/>
        </w:rPr>
        <w:t xml:space="preserve">Electioneering </w:t>
      </w:r>
      <w:r w:rsidR="009121E1" w:rsidRPr="00E33104">
        <w:rPr>
          <w:rFonts w:ascii="Calibri Light" w:hAnsi="Calibri Light" w:cs="Calibri Light"/>
          <w:b/>
        </w:rPr>
        <w:t xml:space="preserve">questions or </w:t>
      </w:r>
      <w:r w:rsidR="00E33104">
        <w:rPr>
          <w:rFonts w:ascii="Calibri Light" w:hAnsi="Calibri Light" w:cs="Calibri Light"/>
          <w:b/>
        </w:rPr>
        <w:t>polling place issues:</w:t>
      </w:r>
      <w:r w:rsidR="006E46B7" w:rsidRPr="00E33104">
        <w:rPr>
          <w:rFonts w:ascii="Calibri Light" w:hAnsi="Calibri Light" w:cs="Calibri Light"/>
          <w:b/>
        </w:rPr>
        <w:t xml:space="preserve"> </w:t>
      </w:r>
      <w:r w:rsidRPr="00E33104">
        <w:rPr>
          <w:rFonts w:ascii="Calibri Light" w:hAnsi="Calibri Light" w:cs="Calibri Light"/>
        </w:rPr>
        <w:t>C</w:t>
      </w:r>
      <w:r w:rsidR="002D1D3F">
        <w:rPr>
          <w:rFonts w:ascii="Calibri Light" w:hAnsi="Calibri Light" w:cs="Calibri Light"/>
        </w:rPr>
        <w:t xml:space="preserve">all </w:t>
      </w:r>
      <w:r w:rsidR="00E667FA">
        <w:rPr>
          <w:rFonts w:ascii="Calibri Light" w:hAnsi="Calibri Light" w:cs="Calibri Light"/>
        </w:rPr>
        <w:t xml:space="preserve">the </w:t>
      </w:r>
      <w:r w:rsidR="002D1D3F">
        <w:rPr>
          <w:rFonts w:ascii="Calibri Light" w:hAnsi="Calibri Light" w:cs="Calibri Light"/>
        </w:rPr>
        <w:t>C</w:t>
      </w:r>
      <w:r w:rsidRPr="00E33104">
        <w:rPr>
          <w:rFonts w:ascii="Calibri Light" w:hAnsi="Calibri Light" w:cs="Calibri Light"/>
        </w:rPr>
        <w:t>ommissioner of Political Practice</w:t>
      </w:r>
      <w:r w:rsidR="006E46B7" w:rsidRPr="00E33104">
        <w:rPr>
          <w:rFonts w:ascii="Calibri Light" w:hAnsi="Calibri Light" w:cs="Calibri Light"/>
        </w:rPr>
        <w:t>s (</w:t>
      </w:r>
      <w:r w:rsidRPr="00E33104">
        <w:rPr>
          <w:rFonts w:ascii="Calibri Light" w:hAnsi="Calibri Light" w:cs="Calibri Light"/>
        </w:rPr>
        <w:t>406</w:t>
      </w:r>
      <w:r w:rsidR="006E46B7" w:rsidRPr="00E33104">
        <w:rPr>
          <w:rFonts w:ascii="Calibri Light" w:hAnsi="Calibri Light" w:cs="Calibri Light"/>
        </w:rPr>
        <w:t xml:space="preserve">) </w:t>
      </w:r>
      <w:r w:rsidRPr="00E33104">
        <w:rPr>
          <w:rFonts w:ascii="Calibri Light" w:hAnsi="Calibri Light" w:cs="Calibri Light"/>
        </w:rPr>
        <w:t>444-2942</w:t>
      </w:r>
      <w:r w:rsidR="00E667FA">
        <w:rPr>
          <w:rFonts w:ascii="Calibri Light" w:hAnsi="Calibri Light" w:cs="Calibri Light"/>
        </w:rPr>
        <w:t>.</w:t>
      </w:r>
    </w:p>
    <w:p w14:paraId="4AD9F280" w14:textId="4CBE2BD0" w:rsidR="006A180F" w:rsidRPr="005D5AB3" w:rsidRDefault="006A180F" w:rsidP="005D5AB3">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0"/>
        <w:rPr>
          <w:rFonts w:ascii="Calibri Light" w:hAnsi="Calibri Light" w:cs="Calibri Light"/>
        </w:rPr>
      </w:pPr>
      <w:r w:rsidRPr="00E33104">
        <w:rPr>
          <w:rFonts w:ascii="Calibri Light" w:hAnsi="Calibri Light" w:cs="Calibri Light"/>
          <w:b/>
        </w:rPr>
        <w:t xml:space="preserve">Other </w:t>
      </w:r>
      <w:r w:rsidR="009121E1" w:rsidRPr="00E33104">
        <w:rPr>
          <w:rFonts w:ascii="Calibri Light" w:hAnsi="Calibri Light" w:cs="Calibri Light"/>
          <w:b/>
        </w:rPr>
        <w:t>questions</w:t>
      </w:r>
      <w:r w:rsidR="006E46B7" w:rsidRPr="00E33104">
        <w:rPr>
          <w:rFonts w:ascii="Calibri Light" w:hAnsi="Calibri Light" w:cs="Calibri Light"/>
          <w:b/>
        </w:rPr>
        <w:t xml:space="preserve">:  </w:t>
      </w:r>
      <w:r w:rsidR="001642B3" w:rsidRPr="005D5AB3">
        <w:rPr>
          <w:rFonts w:ascii="Calibri Light" w:hAnsi="Calibri Light" w:cs="Calibri Light"/>
        </w:rPr>
        <w:t xml:space="preserve">Call the </w:t>
      </w:r>
      <w:r w:rsidR="00E667FA" w:rsidRPr="005D5AB3">
        <w:rPr>
          <w:rFonts w:ascii="Calibri Light" w:hAnsi="Calibri Light" w:cs="Calibri Light"/>
        </w:rPr>
        <w:t xml:space="preserve">local </w:t>
      </w:r>
      <w:r w:rsidR="00DA473A" w:rsidRPr="005D5AB3">
        <w:rPr>
          <w:rFonts w:ascii="Calibri Light" w:hAnsi="Calibri Light" w:cs="Calibri Light"/>
        </w:rPr>
        <w:t>c</w:t>
      </w:r>
      <w:r w:rsidRPr="005D5AB3">
        <w:rPr>
          <w:rFonts w:ascii="Calibri Light" w:hAnsi="Calibri Light" w:cs="Calibri Light"/>
        </w:rPr>
        <w:t xml:space="preserve">ounty </w:t>
      </w:r>
      <w:r w:rsidR="00DA473A" w:rsidRPr="005D5AB3">
        <w:rPr>
          <w:rFonts w:ascii="Calibri Light" w:hAnsi="Calibri Light" w:cs="Calibri Light"/>
        </w:rPr>
        <w:t>e</w:t>
      </w:r>
      <w:r w:rsidRPr="005D5AB3">
        <w:rPr>
          <w:rFonts w:ascii="Calibri Light" w:hAnsi="Calibri Light" w:cs="Calibri Light"/>
        </w:rPr>
        <w:t xml:space="preserve">lection </w:t>
      </w:r>
      <w:r w:rsidR="00DA473A" w:rsidRPr="005D5AB3">
        <w:rPr>
          <w:rFonts w:ascii="Calibri Light" w:hAnsi="Calibri Light" w:cs="Calibri Light"/>
        </w:rPr>
        <w:t>o</w:t>
      </w:r>
      <w:r w:rsidRPr="005D5AB3">
        <w:rPr>
          <w:rFonts w:ascii="Calibri Light" w:hAnsi="Calibri Light" w:cs="Calibri Light"/>
        </w:rPr>
        <w:t>ffice</w:t>
      </w:r>
      <w:r w:rsidR="00603855" w:rsidRPr="005D5AB3">
        <w:rPr>
          <w:rFonts w:ascii="Calibri Light" w:hAnsi="Calibri Light" w:cs="Calibri Light"/>
        </w:rPr>
        <w:t xml:space="preserve">, </w:t>
      </w:r>
      <w:r w:rsidRPr="005D5AB3">
        <w:rPr>
          <w:rFonts w:ascii="Calibri Light" w:hAnsi="Calibri Light" w:cs="Calibri Light"/>
        </w:rPr>
        <w:t>or Secretary of State</w:t>
      </w:r>
      <w:r w:rsidR="00E33104" w:rsidRPr="005D5AB3">
        <w:rPr>
          <w:rFonts w:ascii="Calibri Light" w:hAnsi="Calibri Light" w:cs="Calibri Light"/>
        </w:rPr>
        <w:t xml:space="preserve"> - </w:t>
      </w:r>
      <w:r w:rsidRPr="005D5AB3">
        <w:rPr>
          <w:rFonts w:ascii="Calibri Light" w:hAnsi="Calibri Light" w:cs="Calibri Light"/>
        </w:rPr>
        <w:t>Election</w:t>
      </w:r>
      <w:r w:rsidR="00603855" w:rsidRPr="005D5AB3">
        <w:rPr>
          <w:rFonts w:ascii="Calibri Light" w:hAnsi="Calibri Light" w:cs="Calibri Light"/>
        </w:rPr>
        <w:t>s and Voter Services</w:t>
      </w:r>
      <w:r w:rsidR="006E46B7" w:rsidRPr="005D5AB3">
        <w:rPr>
          <w:rFonts w:ascii="Calibri Light" w:hAnsi="Calibri Light" w:cs="Calibri Light"/>
        </w:rPr>
        <w:t xml:space="preserve"> </w:t>
      </w:r>
      <w:r w:rsidR="00DA473A" w:rsidRPr="005D5AB3">
        <w:rPr>
          <w:rFonts w:ascii="Calibri Light" w:hAnsi="Calibri Light" w:cs="Calibri Light"/>
        </w:rPr>
        <w:t xml:space="preserve">Division </w:t>
      </w:r>
      <w:r w:rsidR="006E46B7" w:rsidRPr="005D5AB3">
        <w:rPr>
          <w:rFonts w:ascii="Calibri Light" w:hAnsi="Calibri Light" w:cs="Calibri Light"/>
        </w:rPr>
        <w:t>(</w:t>
      </w:r>
      <w:r w:rsidRPr="005D5AB3">
        <w:rPr>
          <w:rFonts w:ascii="Calibri Light" w:hAnsi="Calibri Light" w:cs="Calibri Light"/>
        </w:rPr>
        <w:t>406</w:t>
      </w:r>
      <w:r w:rsidR="006E46B7" w:rsidRPr="005D5AB3">
        <w:rPr>
          <w:rFonts w:ascii="Calibri Light" w:hAnsi="Calibri Light" w:cs="Calibri Light"/>
        </w:rPr>
        <w:t xml:space="preserve">) </w:t>
      </w:r>
      <w:r w:rsidRPr="005D5AB3">
        <w:rPr>
          <w:rFonts w:ascii="Calibri Light" w:hAnsi="Calibri Light" w:cs="Calibri Light"/>
        </w:rPr>
        <w:t>444-</w:t>
      </w:r>
      <w:r w:rsidR="006E46B7" w:rsidRPr="009B78AB">
        <w:rPr>
          <w:rFonts w:ascii="Calibri Light" w:hAnsi="Calibri Light" w:cs="Calibri Light"/>
        </w:rPr>
        <w:t>9608</w:t>
      </w:r>
      <w:r w:rsidR="009A05B8" w:rsidRPr="009B78AB">
        <w:rPr>
          <w:rFonts w:ascii="Calibri Light" w:hAnsi="Calibri Light" w:cs="Calibri Light"/>
        </w:rPr>
        <w:t xml:space="preserve"> or (888)-884-8683</w:t>
      </w:r>
      <w:r w:rsidR="00E667FA" w:rsidRPr="009B78AB">
        <w:rPr>
          <w:rFonts w:ascii="Calibri Light" w:hAnsi="Calibri Light" w:cs="Calibri Light"/>
        </w:rPr>
        <w:t>.</w:t>
      </w:r>
    </w:p>
    <w:sectPr w:rsidR="006A180F" w:rsidRPr="005D5AB3" w:rsidSect="0039721E">
      <w:footerReference w:type="default" r:id="rId15"/>
      <w:pgSz w:w="7920" w:h="12240" w:orient="landscape"/>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DEA73" w14:textId="77777777" w:rsidR="00C653DB" w:rsidRDefault="00C653DB" w:rsidP="00D02D9C">
      <w:pPr>
        <w:spacing w:after="0" w:line="240" w:lineRule="auto"/>
      </w:pPr>
      <w:r>
        <w:separator/>
      </w:r>
    </w:p>
  </w:endnote>
  <w:endnote w:type="continuationSeparator" w:id="0">
    <w:p w14:paraId="3DD8025D" w14:textId="77777777" w:rsidR="00C653DB" w:rsidRDefault="00C653DB" w:rsidP="00D0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2658021"/>
      <w:docPartObj>
        <w:docPartGallery w:val="Page Numbers (Bottom of Page)"/>
        <w:docPartUnique/>
      </w:docPartObj>
    </w:sdtPr>
    <w:sdtEndPr>
      <w:rPr>
        <w:noProof/>
      </w:rPr>
    </w:sdtEndPr>
    <w:sdtContent>
      <w:p w14:paraId="18AA4D61" w14:textId="77777777" w:rsidR="00603855" w:rsidRDefault="00603855">
        <w:pPr>
          <w:pStyle w:val="Footer"/>
          <w:jc w:val="right"/>
        </w:pPr>
        <w:r>
          <w:fldChar w:fldCharType="begin"/>
        </w:r>
        <w:r>
          <w:instrText xml:space="preserve"> PAGE   \* MERGEFORMAT </w:instrText>
        </w:r>
        <w:r>
          <w:fldChar w:fldCharType="separate"/>
        </w:r>
        <w:r w:rsidR="00DC0CD9">
          <w:rPr>
            <w:noProof/>
          </w:rPr>
          <w:t>3</w:t>
        </w:r>
        <w:r>
          <w:rPr>
            <w:noProof/>
          </w:rPr>
          <w:fldChar w:fldCharType="end"/>
        </w:r>
      </w:p>
    </w:sdtContent>
  </w:sdt>
  <w:p w14:paraId="5867461F" w14:textId="77777777" w:rsidR="00603855" w:rsidRDefault="00603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12371" w14:textId="77777777" w:rsidR="00C653DB" w:rsidRDefault="00C653DB" w:rsidP="00D02D9C">
      <w:pPr>
        <w:spacing w:after="0" w:line="240" w:lineRule="auto"/>
      </w:pPr>
      <w:r>
        <w:separator/>
      </w:r>
    </w:p>
  </w:footnote>
  <w:footnote w:type="continuationSeparator" w:id="0">
    <w:p w14:paraId="0D737FE4" w14:textId="77777777" w:rsidR="00C653DB" w:rsidRDefault="00C653DB" w:rsidP="00D02D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8756C"/>
    <w:multiLevelType w:val="hybridMultilevel"/>
    <w:tmpl w:val="BCBAB036"/>
    <w:lvl w:ilvl="0" w:tplc="6F58F022">
      <w:start w:val="1"/>
      <w:numFmt w:val="bullet"/>
      <w:lvlText w:val=""/>
      <w:lvlJc w:val="left"/>
      <w:pPr>
        <w:tabs>
          <w:tab w:val="num" w:pos="720"/>
        </w:tabs>
        <w:ind w:left="3600" w:hanging="2880"/>
      </w:pPr>
      <w:rPr>
        <w:rFonts w:ascii="Symbol" w:hAnsi="Symbol" w:hint="default"/>
        <w:color w:val="auto"/>
      </w:rPr>
    </w:lvl>
    <w:lvl w:ilvl="1" w:tplc="6F58F022">
      <w:start w:val="1"/>
      <w:numFmt w:val="bullet"/>
      <w:lvlText w:val=""/>
      <w:lvlJc w:val="left"/>
      <w:pPr>
        <w:tabs>
          <w:tab w:val="num" w:pos="1740"/>
        </w:tabs>
        <w:ind w:left="1440" w:hanging="36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17007B"/>
    <w:multiLevelType w:val="hybridMultilevel"/>
    <w:tmpl w:val="0B0C3DBC"/>
    <w:lvl w:ilvl="0" w:tplc="6F58F02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C0455"/>
    <w:multiLevelType w:val="hybridMultilevel"/>
    <w:tmpl w:val="DF6A9E26"/>
    <w:lvl w:ilvl="0" w:tplc="6F58F02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E51C32"/>
    <w:multiLevelType w:val="multilevel"/>
    <w:tmpl w:val="1190195C"/>
    <w:lvl w:ilvl="0">
      <w:start w:val="1"/>
      <w:numFmt w:val="decimal"/>
      <w:pStyle w:val="Heading1"/>
      <w:lvlText w:val="%1"/>
      <w:lvlJc w:val="left"/>
      <w:pPr>
        <w:tabs>
          <w:tab w:val="num" w:pos="1872"/>
        </w:tabs>
        <w:ind w:left="1872" w:hanging="432"/>
      </w:pPr>
      <w:rPr>
        <w:rFonts w:hint="default"/>
        <w:sz w:val="120"/>
        <w:szCs w:val="120"/>
      </w:rPr>
    </w:lvl>
    <w:lvl w:ilvl="1">
      <w:start w:val="1"/>
      <w:numFmt w:val="decimal"/>
      <w:pStyle w:val="Heading2"/>
      <w:lvlText w:val="%1.%2"/>
      <w:lvlJc w:val="left"/>
      <w:pPr>
        <w:tabs>
          <w:tab w:val="num" w:pos="486"/>
        </w:tabs>
        <w:ind w:left="486" w:hanging="576"/>
      </w:pPr>
      <w:rPr>
        <w:rFonts w:hint="default"/>
      </w:rPr>
    </w:lvl>
    <w:lvl w:ilvl="2">
      <w:start w:val="1"/>
      <w:numFmt w:val="decimal"/>
      <w:pStyle w:val="Heading3"/>
      <w:lvlText w:val="%1.%2.%3"/>
      <w:lvlJc w:val="left"/>
      <w:pPr>
        <w:tabs>
          <w:tab w:val="num" w:pos="630"/>
        </w:tabs>
        <w:ind w:left="630" w:hanging="720"/>
      </w:pPr>
      <w:rPr>
        <w:rFonts w:hint="default"/>
      </w:rPr>
    </w:lvl>
    <w:lvl w:ilvl="3">
      <w:start w:val="1"/>
      <w:numFmt w:val="decimal"/>
      <w:pStyle w:val="Heading4"/>
      <w:lvlText w:val="%1.%2.%3.%4"/>
      <w:lvlJc w:val="left"/>
      <w:pPr>
        <w:tabs>
          <w:tab w:val="num" w:pos="774"/>
        </w:tabs>
        <w:ind w:left="774" w:hanging="864"/>
      </w:pPr>
      <w:rPr>
        <w:rFonts w:hint="default"/>
      </w:rPr>
    </w:lvl>
    <w:lvl w:ilvl="4">
      <w:start w:val="1"/>
      <w:numFmt w:val="decimal"/>
      <w:pStyle w:val="Heading5"/>
      <w:lvlText w:val="%1.%2.%3.%4.%5"/>
      <w:lvlJc w:val="left"/>
      <w:pPr>
        <w:tabs>
          <w:tab w:val="num" w:pos="1206"/>
        </w:tabs>
        <w:ind w:left="1206" w:hanging="1008"/>
      </w:pPr>
      <w:rPr>
        <w:rFonts w:hint="default"/>
      </w:rPr>
    </w:lvl>
    <w:lvl w:ilvl="5">
      <w:start w:val="1"/>
      <w:numFmt w:val="decimal"/>
      <w:pStyle w:val="Heading6"/>
      <w:lvlText w:val="%1.%2.%3.%4.%5.%6"/>
      <w:lvlJc w:val="left"/>
      <w:pPr>
        <w:tabs>
          <w:tab w:val="num" w:pos="1062"/>
        </w:tabs>
        <w:ind w:left="1062" w:hanging="1152"/>
      </w:pPr>
      <w:rPr>
        <w:rFonts w:hint="default"/>
      </w:rPr>
    </w:lvl>
    <w:lvl w:ilvl="6">
      <w:start w:val="1"/>
      <w:numFmt w:val="decimal"/>
      <w:pStyle w:val="Heading7"/>
      <w:lvlText w:val="%1.%2.%3.%4.%5.%6.%7"/>
      <w:lvlJc w:val="left"/>
      <w:pPr>
        <w:tabs>
          <w:tab w:val="num" w:pos="1206"/>
        </w:tabs>
        <w:ind w:left="1206" w:hanging="1296"/>
      </w:pPr>
      <w:rPr>
        <w:rFonts w:hint="default"/>
      </w:rPr>
    </w:lvl>
    <w:lvl w:ilvl="7">
      <w:start w:val="1"/>
      <w:numFmt w:val="decimal"/>
      <w:pStyle w:val="Heading8"/>
      <w:lvlText w:val="%1.%2.%3.%4.%5.%6.%7.%8"/>
      <w:lvlJc w:val="left"/>
      <w:pPr>
        <w:tabs>
          <w:tab w:val="num" w:pos="1350"/>
        </w:tabs>
        <w:ind w:left="1350" w:hanging="1440"/>
      </w:pPr>
      <w:rPr>
        <w:rFonts w:hint="default"/>
      </w:rPr>
    </w:lvl>
    <w:lvl w:ilvl="8">
      <w:start w:val="1"/>
      <w:numFmt w:val="decimal"/>
      <w:pStyle w:val="Heading9"/>
      <w:lvlText w:val="%1.%2.%3.%4.%5.%6.%7.%8.%9"/>
      <w:lvlJc w:val="left"/>
      <w:pPr>
        <w:tabs>
          <w:tab w:val="num" w:pos="1494"/>
        </w:tabs>
        <w:ind w:left="1494" w:hanging="1584"/>
      </w:pPr>
      <w:rPr>
        <w:rFonts w:hint="default"/>
      </w:rPr>
    </w:lvl>
  </w:abstractNum>
  <w:abstractNum w:abstractNumId="4" w15:restartNumberingAfterBreak="0">
    <w:nsid w:val="17013647"/>
    <w:multiLevelType w:val="hybridMultilevel"/>
    <w:tmpl w:val="FB105716"/>
    <w:lvl w:ilvl="0" w:tplc="6F58F022">
      <w:start w:val="1"/>
      <w:numFmt w:val="bullet"/>
      <w:lvlText w:val=""/>
      <w:lvlJc w:val="left"/>
      <w:pPr>
        <w:tabs>
          <w:tab w:val="num" w:pos="720"/>
        </w:tabs>
        <w:ind w:left="3600" w:hanging="2880"/>
      </w:pPr>
      <w:rPr>
        <w:rFonts w:ascii="Symbol" w:hAnsi="Symbol" w:hint="default"/>
        <w:color w:val="auto"/>
      </w:rPr>
    </w:lvl>
    <w:lvl w:ilvl="1" w:tplc="04090001">
      <w:start w:val="1"/>
      <w:numFmt w:val="bullet"/>
      <w:lvlText w:val=""/>
      <w:lvlJc w:val="left"/>
      <w:pPr>
        <w:tabs>
          <w:tab w:val="num" w:pos="1740"/>
        </w:tabs>
        <w:ind w:left="1440" w:hanging="36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044171"/>
    <w:multiLevelType w:val="hybridMultilevel"/>
    <w:tmpl w:val="9020C35C"/>
    <w:lvl w:ilvl="0" w:tplc="6F58F0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CB534A"/>
    <w:multiLevelType w:val="hybridMultilevel"/>
    <w:tmpl w:val="1A7EA690"/>
    <w:lvl w:ilvl="0" w:tplc="6F58F022">
      <w:start w:val="1"/>
      <w:numFmt w:val="bullet"/>
      <w:lvlText w:val=""/>
      <w:lvlJc w:val="left"/>
      <w:pPr>
        <w:ind w:left="720" w:hanging="360"/>
      </w:pPr>
      <w:rPr>
        <w:rFonts w:ascii="Symbol" w:hAnsi="Symbol" w:hint="default"/>
        <w:color w:val="auto"/>
      </w:rPr>
    </w:lvl>
    <w:lvl w:ilvl="1" w:tplc="6F58F022">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D52AA9"/>
    <w:multiLevelType w:val="hybridMultilevel"/>
    <w:tmpl w:val="8CFE8CA6"/>
    <w:lvl w:ilvl="0" w:tplc="6F58F02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E97484F"/>
    <w:multiLevelType w:val="hybridMultilevel"/>
    <w:tmpl w:val="B888DF1E"/>
    <w:lvl w:ilvl="0" w:tplc="6F58F02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1A138E"/>
    <w:multiLevelType w:val="hybridMultilevel"/>
    <w:tmpl w:val="E54E6EB2"/>
    <w:lvl w:ilvl="0" w:tplc="6F58F02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29E0B64"/>
    <w:multiLevelType w:val="hybridMultilevel"/>
    <w:tmpl w:val="644074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AE44B7"/>
    <w:multiLevelType w:val="hybridMultilevel"/>
    <w:tmpl w:val="A5121C42"/>
    <w:lvl w:ilvl="0" w:tplc="6F58F022">
      <w:start w:val="1"/>
      <w:numFmt w:val="bullet"/>
      <w:lvlText w:val=""/>
      <w:lvlJc w:val="left"/>
      <w:pPr>
        <w:tabs>
          <w:tab w:val="num" w:pos="540"/>
        </w:tabs>
        <w:ind w:left="3420" w:hanging="2880"/>
      </w:pPr>
      <w:rPr>
        <w:rFonts w:ascii="Symbol" w:hAnsi="Symbol" w:hint="default"/>
        <w:color w:val="auto"/>
      </w:rPr>
    </w:lvl>
    <w:lvl w:ilvl="1" w:tplc="6F58F022">
      <w:start w:val="1"/>
      <w:numFmt w:val="bullet"/>
      <w:lvlText w:val=""/>
      <w:lvlJc w:val="left"/>
      <w:pPr>
        <w:tabs>
          <w:tab w:val="num" w:pos="1560"/>
        </w:tabs>
        <w:ind w:left="1260" w:hanging="360"/>
      </w:pPr>
      <w:rPr>
        <w:rFonts w:ascii="Symbol" w:hAnsi="Symbol" w:hint="default"/>
        <w:color w:val="auto"/>
      </w:rPr>
    </w:lvl>
    <w:lvl w:ilvl="2" w:tplc="6F58F022">
      <w:start w:val="1"/>
      <w:numFmt w:val="bullet"/>
      <w:lvlText w:val=""/>
      <w:lvlJc w:val="left"/>
      <w:pPr>
        <w:tabs>
          <w:tab w:val="num" w:pos="1980"/>
        </w:tabs>
        <w:ind w:left="1980" w:hanging="360"/>
      </w:pPr>
      <w:rPr>
        <w:rFonts w:ascii="Symbol" w:hAnsi="Symbol" w:hint="default"/>
        <w:color w:val="auto"/>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2" w15:restartNumberingAfterBreak="0">
    <w:nsid w:val="6530244A"/>
    <w:multiLevelType w:val="hybridMultilevel"/>
    <w:tmpl w:val="71822068"/>
    <w:lvl w:ilvl="0" w:tplc="6F58F0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714341"/>
    <w:multiLevelType w:val="hybridMultilevel"/>
    <w:tmpl w:val="E6A60246"/>
    <w:lvl w:ilvl="0" w:tplc="6F58F02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0"/>
  </w:num>
  <w:num w:numId="3">
    <w:abstractNumId w:val="7"/>
  </w:num>
  <w:num w:numId="4">
    <w:abstractNumId w:val="13"/>
  </w:num>
  <w:num w:numId="5">
    <w:abstractNumId w:val="4"/>
  </w:num>
  <w:num w:numId="6">
    <w:abstractNumId w:val="0"/>
  </w:num>
  <w:num w:numId="7">
    <w:abstractNumId w:val="3"/>
  </w:num>
  <w:num w:numId="8">
    <w:abstractNumId w:val="1"/>
  </w:num>
  <w:num w:numId="9">
    <w:abstractNumId w:val="9"/>
  </w:num>
  <w:num w:numId="10">
    <w:abstractNumId w:val="8"/>
  </w:num>
  <w:num w:numId="11">
    <w:abstractNumId w:val="12"/>
  </w:num>
  <w:num w:numId="12">
    <w:abstractNumId w:val="2"/>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AE"/>
    <w:rsid w:val="000059FB"/>
    <w:rsid w:val="000340CE"/>
    <w:rsid w:val="00034DF3"/>
    <w:rsid w:val="00071EF4"/>
    <w:rsid w:val="00084A67"/>
    <w:rsid w:val="00086A31"/>
    <w:rsid w:val="00094BBC"/>
    <w:rsid w:val="000C13A7"/>
    <w:rsid w:val="00112C08"/>
    <w:rsid w:val="00116B53"/>
    <w:rsid w:val="0012267C"/>
    <w:rsid w:val="00142003"/>
    <w:rsid w:val="001642B3"/>
    <w:rsid w:val="00175BB8"/>
    <w:rsid w:val="001832F9"/>
    <w:rsid w:val="001D0845"/>
    <w:rsid w:val="001D603D"/>
    <w:rsid w:val="001F66CA"/>
    <w:rsid w:val="00203001"/>
    <w:rsid w:val="00221CC0"/>
    <w:rsid w:val="00230A8E"/>
    <w:rsid w:val="0025642B"/>
    <w:rsid w:val="00260AC6"/>
    <w:rsid w:val="002625CC"/>
    <w:rsid w:val="00291793"/>
    <w:rsid w:val="002D1D3F"/>
    <w:rsid w:val="002D3ECF"/>
    <w:rsid w:val="002D7616"/>
    <w:rsid w:val="002F0FDC"/>
    <w:rsid w:val="003204E3"/>
    <w:rsid w:val="00320BF0"/>
    <w:rsid w:val="00322BAE"/>
    <w:rsid w:val="00326036"/>
    <w:rsid w:val="00346647"/>
    <w:rsid w:val="00355901"/>
    <w:rsid w:val="00377F66"/>
    <w:rsid w:val="003926B8"/>
    <w:rsid w:val="003967C1"/>
    <w:rsid w:val="0039721E"/>
    <w:rsid w:val="00397EB9"/>
    <w:rsid w:val="003A3894"/>
    <w:rsid w:val="003B48E6"/>
    <w:rsid w:val="003D61CE"/>
    <w:rsid w:val="00412161"/>
    <w:rsid w:val="00423E5B"/>
    <w:rsid w:val="00435985"/>
    <w:rsid w:val="00440746"/>
    <w:rsid w:val="004524C7"/>
    <w:rsid w:val="00452AE8"/>
    <w:rsid w:val="00490272"/>
    <w:rsid w:val="00494564"/>
    <w:rsid w:val="004A36B5"/>
    <w:rsid w:val="004C5D5A"/>
    <w:rsid w:val="004C6718"/>
    <w:rsid w:val="0051129B"/>
    <w:rsid w:val="005139AE"/>
    <w:rsid w:val="0055310D"/>
    <w:rsid w:val="005A6EBD"/>
    <w:rsid w:val="005D5AB3"/>
    <w:rsid w:val="005F19F0"/>
    <w:rsid w:val="00603855"/>
    <w:rsid w:val="006325EF"/>
    <w:rsid w:val="00643879"/>
    <w:rsid w:val="00646659"/>
    <w:rsid w:val="00646BDC"/>
    <w:rsid w:val="00654DEC"/>
    <w:rsid w:val="00655A8A"/>
    <w:rsid w:val="006673B1"/>
    <w:rsid w:val="006675F5"/>
    <w:rsid w:val="006711C8"/>
    <w:rsid w:val="00680D53"/>
    <w:rsid w:val="006827A3"/>
    <w:rsid w:val="00692077"/>
    <w:rsid w:val="006A180F"/>
    <w:rsid w:val="006B354C"/>
    <w:rsid w:val="006E46B7"/>
    <w:rsid w:val="006F1BEA"/>
    <w:rsid w:val="0070438E"/>
    <w:rsid w:val="00712B22"/>
    <w:rsid w:val="0073552A"/>
    <w:rsid w:val="007478DE"/>
    <w:rsid w:val="0077236E"/>
    <w:rsid w:val="00796B3E"/>
    <w:rsid w:val="007A3AE4"/>
    <w:rsid w:val="007A685D"/>
    <w:rsid w:val="007C2B4C"/>
    <w:rsid w:val="007C5CE2"/>
    <w:rsid w:val="007D1674"/>
    <w:rsid w:val="007D2C73"/>
    <w:rsid w:val="007D4A27"/>
    <w:rsid w:val="007E3854"/>
    <w:rsid w:val="008240F3"/>
    <w:rsid w:val="00837122"/>
    <w:rsid w:val="0084051C"/>
    <w:rsid w:val="0087570A"/>
    <w:rsid w:val="00875B01"/>
    <w:rsid w:val="008B5B13"/>
    <w:rsid w:val="00904DCE"/>
    <w:rsid w:val="009121E1"/>
    <w:rsid w:val="009177F8"/>
    <w:rsid w:val="00924260"/>
    <w:rsid w:val="00931039"/>
    <w:rsid w:val="0094776F"/>
    <w:rsid w:val="00947836"/>
    <w:rsid w:val="00980775"/>
    <w:rsid w:val="009856F4"/>
    <w:rsid w:val="009A05B8"/>
    <w:rsid w:val="009B78AB"/>
    <w:rsid w:val="009D42FF"/>
    <w:rsid w:val="009F098D"/>
    <w:rsid w:val="009F63AF"/>
    <w:rsid w:val="00A072B6"/>
    <w:rsid w:val="00A35189"/>
    <w:rsid w:val="00A536EF"/>
    <w:rsid w:val="00A96A38"/>
    <w:rsid w:val="00AA1637"/>
    <w:rsid w:val="00AA207C"/>
    <w:rsid w:val="00AC25C5"/>
    <w:rsid w:val="00B01587"/>
    <w:rsid w:val="00B30F00"/>
    <w:rsid w:val="00BB1B69"/>
    <w:rsid w:val="00BD67BA"/>
    <w:rsid w:val="00BE5373"/>
    <w:rsid w:val="00C203A0"/>
    <w:rsid w:val="00C2389D"/>
    <w:rsid w:val="00C2688C"/>
    <w:rsid w:val="00C4262F"/>
    <w:rsid w:val="00C50311"/>
    <w:rsid w:val="00C539E2"/>
    <w:rsid w:val="00C653DB"/>
    <w:rsid w:val="00C658D9"/>
    <w:rsid w:val="00C91742"/>
    <w:rsid w:val="00CA4B12"/>
    <w:rsid w:val="00CB5D1B"/>
    <w:rsid w:val="00CC4E63"/>
    <w:rsid w:val="00CD2F85"/>
    <w:rsid w:val="00CD3D3F"/>
    <w:rsid w:val="00CE03C1"/>
    <w:rsid w:val="00CE3F25"/>
    <w:rsid w:val="00D02D9C"/>
    <w:rsid w:val="00D11ED6"/>
    <w:rsid w:val="00D221C1"/>
    <w:rsid w:val="00D8733F"/>
    <w:rsid w:val="00D97BA2"/>
    <w:rsid w:val="00DA473A"/>
    <w:rsid w:val="00DC0CD9"/>
    <w:rsid w:val="00DC1A09"/>
    <w:rsid w:val="00DD06CD"/>
    <w:rsid w:val="00DD3914"/>
    <w:rsid w:val="00DD65F5"/>
    <w:rsid w:val="00DF4902"/>
    <w:rsid w:val="00DF5B60"/>
    <w:rsid w:val="00E16720"/>
    <w:rsid w:val="00E33104"/>
    <w:rsid w:val="00E35019"/>
    <w:rsid w:val="00E412D4"/>
    <w:rsid w:val="00E667FA"/>
    <w:rsid w:val="00E90F0B"/>
    <w:rsid w:val="00E97494"/>
    <w:rsid w:val="00EB31AD"/>
    <w:rsid w:val="00EB4C92"/>
    <w:rsid w:val="00EC1550"/>
    <w:rsid w:val="00ED6031"/>
    <w:rsid w:val="00F06529"/>
    <w:rsid w:val="00F14BA3"/>
    <w:rsid w:val="00F37D2C"/>
    <w:rsid w:val="00F41DCD"/>
    <w:rsid w:val="00F43D9C"/>
    <w:rsid w:val="00F47560"/>
    <w:rsid w:val="00F7005F"/>
    <w:rsid w:val="00F71846"/>
    <w:rsid w:val="00F73A06"/>
    <w:rsid w:val="00F97E4B"/>
    <w:rsid w:val="00FB5EAC"/>
    <w:rsid w:val="00FC6C30"/>
    <w:rsid w:val="00FC6F77"/>
    <w:rsid w:val="00FE3F3A"/>
    <w:rsid w:val="00FF7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9EEC65"/>
  <w15:docId w15:val="{935AB266-FFF9-497E-B528-71C9B9C76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7C1"/>
  </w:style>
  <w:style w:type="paragraph" w:styleId="Heading1">
    <w:name w:val="heading 1"/>
    <w:basedOn w:val="Normal"/>
    <w:next w:val="Normal"/>
    <w:link w:val="Heading1Char"/>
    <w:qFormat/>
    <w:rsid w:val="00326036"/>
    <w:pPr>
      <w:keepNext/>
      <w:numPr>
        <w:numId w:val="7"/>
      </w:numPr>
      <w:pBdr>
        <w:bottom w:val="single" w:sz="4" w:space="1" w:color="auto"/>
      </w:pBdr>
      <w:tabs>
        <w:tab w:val="left" w:pos="2160"/>
        <w:tab w:val="left" w:pos="7095"/>
      </w:tabs>
      <w:spacing w:before="240" w:after="60" w:line="240" w:lineRule="auto"/>
      <w:jc w:val="right"/>
      <w:outlineLvl w:val="0"/>
    </w:pPr>
    <w:rPr>
      <w:rFonts w:ascii="Arial" w:eastAsia="Times New Roman" w:hAnsi="Arial" w:cs="Arial"/>
      <w:b/>
      <w:bCs/>
      <w:kern w:val="32"/>
      <w:sz w:val="48"/>
      <w:szCs w:val="32"/>
    </w:rPr>
  </w:style>
  <w:style w:type="paragraph" w:styleId="Heading2">
    <w:name w:val="heading 2"/>
    <w:basedOn w:val="Normal"/>
    <w:next w:val="Normal"/>
    <w:link w:val="Heading2Char"/>
    <w:qFormat/>
    <w:rsid w:val="00326036"/>
    <w:pPr>
      <w:keepNext/>
      <w:numPr>
        <w:ilvl w:val="1"/>
        <w:numId w:val="7"/>
      </w:numPr>
      <w:tabs>
        <w:tab w:val="left" w:pos="1440"/>
      </w:tabs>
      <w:spacing w:before="600" w:after="120" w:line="240" w:lineRule="auto"/>
      <w:outlineLvl w:val="1"/>
    </w:pPr>
    <w:rPr>
      <w:rFonts w:ascii="Arial" w:eastAsia="Times New Roman" w:hAnsi="Arial" w:cs="Arial"/>
      <w:b/>
      <w:bCs/>
      <w:iCs/>
      <w:sz w:val="24"/>
      <w:szCs w:val="28"/>
    </w:rPr>
  </w:style>
  <w:style w:type="paragraph" w:styleId="Heading3">
    <w:name w:val="heading 3"/>
    <w:basedOn w:val="Normal"/>
    <w:next w:val="Normal"/>
    <w:link w:val="Heading3Char"/>
    <w:autoRedefine/>
    <w:qFormat/>
    <w:rsid w:val="00326036"/>
    <w:pPr>
      <w:numPr>
        <w:ilvl w:val="2"/>
        <w:numId w:val="7"/>
      </w:numPr>
      <w:spacing w:after="120" w:line="240" w:lineRule="auto"/>
      <w:outlineLvl w:val="2"/>
    </w:pPr>
    <w:rPr>
      <w:rFonts w:ascii="Arial" w:eastAsia="Times New Roman" w:hAnsi="Arial" w:cs="Arial"/>
      <w:b/>
      <w:sz w:val="20"/>
      <w:szCs w:val="26"/>
    </w:rPr>
  </w:style>
  <w:style w:type="paragraph" w:styleId="Heading4">
    <w:name w:val="heading 4"/>
    <w:basedOn w:val="Normal"/>
    <w:next w:val="Normal"/>
    <w:link w:val="Heading4Char"/>
    <w:qFormat/>
    <w:rsid w:val="00326036"/>
    <w:pPr>
      <w:keepNext/>
      <w:numPr>
        <w:ilvl w:val="3"/>
        <w:numId w:val="7"/>
      </w:numPr>
      <w:tabs>
        <w:tab w:val="left" w:pos="7095"/>
      </w:tabs>
      <w:spacing w:before="240" w:after="60" w:line="240" w:lineRule="auto"/>
      <w:outlineLvl w:val="3"/>
    </w:pPr>
    <w:rPr>
      <w:rFonts w:ascii="Arial" w:eastAsia="Times New Roman" w:hAnsi="Arial" w:cs="Times New Roman"/>
      <w:bCs/>
      <w:sz w:val="20"/>
      <w:szCs w:val="28"/>
    </w:rPr>
  </w:style>
  <w:style w:type="paragraph" w:styleId="Heading5">
    <w:name w:val="heading 5"/>
    <w:basedOn w:val="Normal"/>
    <w:next w:val="Normal"/>
    <w:link w:val="Heading5Char"/>
    <w:qFormat/>
    <w:rsid w:val="00326036"/>
    <w:pPr>
      <w:numPr>
        <w:ilvl w:val="4"/>
        <w:numId w:val="7"/>
      </w:numPr>
      <w:tabs>
        <w:tab w:val="left" w:pos="7095"/>
      </w:tabs>
      <w:spacing w:before="240" w:after="60" w:line="240" w:lineRule="auto"/>
      <w:outlineLvl w:val="4"/>
    </w:pPr>
    <w:rPr>
      <w:rFonts w:ascii="Arial" w:eastAsia="Times New Roman" w:hAnsi="Arial" w:cs="Times New Roman"/>
      <w:b/>
      <w:bCs/>
      <w:i/>
      <w:iCs/>
      <w:sz w:val="26"/>
      <w:szCs w:val="26"/>
    </w:rPr>
  </w:style>
  <w:style w:type="paragraph" w:styleId="Heading6">
    <w:name w:val="heading 6"/>
    <w:basedOn w:val="Normal"/>
    <w:next w:val="Normal"/>
    <w:link w:val="Heading6Char"/>
    <w:qFormat/>
    <w:rsid w:val="00326036"/>
    <w:pPr>
      <w:numPr>
        <w:ilvl w:val="5"/>
        <w:numId w:val="7"/>
      </w:numPr>
      <w:tabs>
        <w:tab w:val="left" w:pos="7095"/>
      </w:tabs>
      <w:spacing w:before="240" w:after="60" w:line="240" w:lineRule="auto"/>
      <w:outlineLvl w:val="5"/>
    </w:pPr>
    <w:rPr>
      <w:rFonts w:ascii="Arial" w:eastAsia="Times New Roman" w:hAnsi="Arial" w:cs="Times New Roman"/>
      <w:b/>
      <w:bCs/>
    </w:rPr>
  </w:style>
  <w:style w:type="paragraph" w:styleId="Heading7">
    <w:name w:val="heading 7"/>
    <w:basedOn w:val="Normal"/>
    <w:next w:val="Normal"/>
    <w:link w:val="Heading7Char"/>
    <w:qFormat/>
    <w:rsid w:val="00326036"/>
    <w:pPr>
      <w:numPr>
        <w:ilvl w:val="6"/>
        <w:numId w:val="7"/>
      </w:numPr>
      <w:tabs>
        <w:tab w:val="left" w:pos="7095"/>
      </w:tabs>
      <w:spacing w:before="240" w:after="60" w:line="240" w:lineRule="auto"/>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326036"/>
    <w:pPr>
      <w:numPr>
        <w:ilvl w:val="7"/>
        <w:numId w:val="7"/>
      </w:numPr>
      <w:tabs>
        <w:tab w:val="left" w:pos="7095"/>
      </w:tabs>
      <w:spacing w:before="240" w:after="60" w:line="240" w:lineRule="auto"/>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326036"/>
    <w:pPr>
      <w:numPr>
        <w:ilvl w:val="8"/>
        <w:numId w:val="7"/>
      </w:numPr>
      <w:tabs>
        <w:tab w:val="left" w:pos="7095"/>
      </w:tabs>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2B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BAE"/>
    <w:rPr>
      <w:rFonts w:ascii="Tahoma" w:hAnsi="Tahoma" w:cs="Tahoma"/>
      <w:sz w:val="16"/>
      <w:szCs w:val="16"/>
    </w:rPr>
  </w:style>
  <w:style w:type="paragraph" w:styleId="ListParagraph">
    <w:name w:val="List Paragraph"/>
    <w:basedOn w:val="Normal"/>
    <w:uiPriority w:val="34"/>
    <w:qFormat/>
    <w:rsid w:val="00837122"/>
    <w:pPr>
      <w:ind w:left="720"/>
      <w:contextualSpacing/>
    </w:pPr>
  </w:style>
  <w:style w:type="paragraph" w:styleId="Header">
    <w:name w:val="header"/>
    <w:basedOn w:val="Normal"/>
    <w:link w:val="HeaderChar"/>
    <w:uiPriority w:val="99"/>
    <w:unhideWhenUsed/>
    <w:rsid w:val="00D02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D9C"/>
  </w:style>
  <w:style w:type="paragraph" w:styleId="Footer">
    <w:name w:val="footer"/>
    <w:basedOn w:val="Normal"/>
    <w:link w:val="FooterChar"/>
    <w:uiPriority w:val="99"/>
    <w:unhideWhenUsed/>
    <w:rsid w:val="00D02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D9C"/>
  </w:style>
  <w:style w:type="paragraph" w:styleId="Title">
    <w:name w:val="Title"/>
    <w:basedOn w:val="Normal"/>
    <w:next w:val="Normal"/>
    <w:link w:val="TitleChar"/>
    <w:uiPriority w:val="10"/>
    <w:qFormat/>
    <w:rsid w:val="000C13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0C13A7"/>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0C13A7"/>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0C13A7"/>
    <w:rPr>
      <w:rFonts w:asciiTheme="majorHAnsi" w:eastAsiaTheme="majorEastAsia" w:hAnsiTheme="majorHAnsi" w:cstheme="majorBidi"/>
      <w:i/>
      <w:iCs/>
      <w:color w:val="4F81BD" w:themeColor="accent1"/>
      <w:spacing w:val="15"/>
      <w:sz w:val="24"/>
      <w:szCs w:val="24"/>
      <w:lang w:eastAsia="ja-JP"/>
    </w:rPr>
  </w:style>
  <w:style w:type="character" w:customStyle="1" w:styleId="Heading1Char">
    <w:name w:val="Heading 1 Char"/>
    <w:basedOn w:val="DefaultParagraphFont"/>
    <w:link w:val="Heading1"/>
    <w:rsid w:val="00326036"/>
    <w:rPr>
      <w:rFonts w:ascii="Arial" w:eastAsia="Times New Roman" w:hAnsi="Arial" w:cs="Arial"/>
      <w:b/>
      <w:bCs/>
      <w:kern w:val="32"/>
      <w:sz w:val="48"/>
      <w:szCs w:val="32"/>
    </w:rPr>
  </w:style>
  <w:style w:type="character" w:customStyle="1" w:styleId="Heading2Char">
    <w:name w:val="Heading 2 Char"/>
    <w:basedOn w:val="DefaultParagraphFont"/>
    <w:link w:val="Heading2"/>
    <w:rsid w:val="00326036"/>
    <w:rPr>
      <w:rFonts w:ascii="Arial" w:eastAsia="Times New Roman" w:hAnsi="Arial" w:cs="Arial"/>
      <w:b/>
      <w:bCs/>
      <w:iCs/>
      <w:sz w:val="24"/>
      <w:szCs w:val="28"/>
    </w:rPr>
  </w:style>
  <w:style w:type="character" w:customStyle="1" w:styleId="Heading3Char">
    <w:name w:val="Heading 3 Char"/>
    <w:basedOn w:val="DefaultParagraphFont"/>
    <w:link w:val="Heading3"/>
    <w:rsid w:val="00326036"/>
    <w:rPr>
      <w:rFonts w:ascii="Arial" w:eastAsia="Times New Roman" w:hAnsi="Arial" w:cs="Arial"/>
      <w:b/>
      <w:sz w:val="20"/>
      <w:szCs w:val="26"/>
    </w:rPr>
  </w:style>
  <w:style w:type="character" w:customStyle="1" w:styleId="Heading4Char">
    <w:name w:val="Heading 4 Char"/>
    <w:basedOn w:val="DefaultParagraphFont"/>
    <w:link w:val="Heading4"/>
    <w:rsid w:val="00326036"/>
    <w:rPr>
      <w:rFonts w:ascii="Arial" w:eastAsia="Times New Roman" w:hAnsi="Arial" w:cs="Times New Roman"/>
      <w:bCs/>
      <w:sz w:val="20"/>
      <w:szCs w:val="28"/>
    </w:rPr>
  </w:style>
  <w:style w:type="character" w:customStyle="1" w:styleId="Heading5Char">
    <w:name w:val="Heading 5 Char"/>
    <w:basedOn w:val="DefaultParagraphFont"/>
    <w:link w:val="Heading5"/>
    <w:rsid w:val="00326036"/>
    <w:rPr>
      <w:rFonts w:ascii="Arial" w:eastAsia="Times New Roman" w:hAnsi="Arial" w:cs="Times New Roman"/>
      <w:b/>
      <w:bCs/>
      <w:i/>
      <w:iCs/>
      <w:sz w:val="26"/>
      <w:szCs w:val="26"/>
    </w:rPr>
  </w:style>
  <w:style w:type="character" w:customStyle="1" w:styleId="Heading6Char">
    <w:name w:val="Heading 6 Char"/>
    <w:basedOn w:val="DefaultParagraphFont"/>
    <w:link w:val="Heading6"/>
    <w:rsid w:val="00326036"/>
    <w:rPr>
      <w:rFonts w:ascii="Arial" w:eastAsia="Times New Roman" w:hAnsi="Arial" w:cs="Times New Roman"/>
      <w:b/>
      <w:bCs/>
    </w:rPr>
  </w:style>
  <w:style w:type="character" w:customStyle="1" w:styleId="Heading7Char">
    <w:name w:val="Heading 7 Char"/>
    <w:basedOn w:val="DefaultParagraphFont"/>
    <w:link w:val="Heading7"/>
    <w:rsid w:val="00326036"/>
    <w:rPr>
      <w:rFonts w:ascii="Arial" w:eastAsia="Times New Roman" w:hAnsi="Arial" w:cs="Times New Roman"/>
      <w:sz w:val="24"/>
      <w:szCs w:val="24"/>
    </w:rPr>
  </w:style>
  <w:style w:type="character" w:customStyle="1" w:styleId="Heading8Char">
    <w:name w:val="Heading 8 Char"/>
    <w:basedOn w:val="DefaultParagraphFont"/>
    <w:link w:val="Heading8"/>
    <w:rsid w:val="00326036"/>
    <w:rPr>
      <w:rFonts w:ascii="Arial" w:eastAsia="Times New Roman" w:hAnsi="Arial" w:cs="Times New Roman"/>
      <w:i/>
      <w:iCs/>
      <w:sz w:val="24"/>
      <w:szCs w:val="24"/>
    </w:rPr>
  </w:style>
  <w:style w:type="character" w:customStyle="1" w:styleId="Heading9Char">
    <w:name w:val="Heading 9 Char"/>
    <w:basedOn w:val="DefaultParagraphFont"/>
    <w:link w:val="Heading9"/>
    <w:rsid w:val="00326036"/>
    <w:rPr>
      <w:rFonts w:ascii="Arial" w:eastAsia="Times New Roman" w:hAnsi="Arial" w:cs="Arial"/>
    </w:rPr>
  </w:style>
  <w:style w:type="character" w:styleId="Hyperlink">
    <w:name w:val="Hyperlink"/>
    <w:basedOn w:val="DefaultParagraphFont"/>
    <w:uiPriority w:val="99"/>
    <w:unhideWhenUsed/>
    <w:rsid w:val="003D61CE"/>
    <w:rPr>
      <w:color w:val="0000FF" w:themeColor="hyperlink"/>
      <w:u w:val="single"/>
    </w:rPr>
  </w:style>
  <w:style w:type="character" w:styleId="UnresolvedMention">
    <w:name w:val="Unresolved Mention"/>
    <w:basedOn w:val="DefaultParagraphFont"/>
    <w:uiPriority w:val="99"/>
    <w:semiHidden/>
    <w:unhideWhenUsed/>
    <w:rsid w:val="003D61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oselections@mt.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smt.gov/election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oselections@mt.gov" TargetMode="External"/><Relationship Id="rId4" Type="http://schemas.openxmlformats.org/officeDocument/2006/relationships/settings" Target="settings.xml"/><Relationship Id="rId9" Type="http://schemas.openxmlformats.org/officeDocument/2006/relationships/hyperlink" Target="https://sosmt.gov/elections/" TargetMode="External"/><Relationship Id="rId14" Type="http://schemas.openxmlformats.org/officeDocument/2006/relationships/hyperlink" Target="https://leg.mt.gov/bills/mca/title_0130/chapter_0150/part_0020/section_0070/0130-0150-0020-007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13D6E-2D8E-470A-9EDD-A0F548698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1714</Words>
  <Characters>9775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Polling Place Situations</vt:lpstr>
    </vt:vector>
  </TitlesOfParts>
  <Company>Montana Secretary of State</Company>
  <LinksUpToDate>false</LinksUpToDate>
  <CharactersWithSpaces>11467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Polling Place Situations</dc:title>
  <dc:subject>Montana Secretary of State</dc:subject>
  <dc:creator>Kimmet, Lisa</dc:creator>
  <cp:lastModifiedBy>Schlosser, Lisa</cp:lastModifiedBy>
  <cp:revision>5</cp:revision>
  <cp:lastPrinted>2017-01-04T17:48:00Z</cp:lastPrinted>
  <dcterms:created xsi:type="dcterms:W3CDTF">2020-02-14T15:15:00Z</dcterms:created>
  <dcterms:modified xsi:type="dcterms:W3CDTF">2020-02-14T20:11:00Z</dcterms:modified>
</cp:coreProperties>
</file>